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ADBA" w14:textId="266ADCE8"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14:paraId="66FEAA4F" w14:textId="5992C041"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301C07" w:rsidRPr="00301C07">
        <w:rPr>
          <w:rFonts w:hAnsi="標楷體" w:hint="eastAsia"/>
        </w:rPr>
        <w:t>內政部警政署航空警察局</w:t>
      </w:r>
      <w:r w:rsidR="00A05AE2">
        <w:rPr>
          <w:rFonts w:hAnsi="標楷體" w:hint="eastAsia"/>
        </w:rPr>
        <w:t>及所屬高雄分局</w:t>
      </w:r>
      <w:r>
        <w:rPr>
          <w:rFonts w:hint="eastAsia"/>
        </w:rPr>
        <w:t>。</w:t>
      </w:r>
    </w:p>
    <w:p w14:paraId="52D88E90" w14:textId="0B7A959B" w:rsidR="00E25849" w:rsidRDefault="0025106C" w:rsidP="00DE42B9">
      <w:pPr>
        <w:pStyle w:val="1"/>
      </w:pPr>
      <w:r>
        <w:rPr>
          <w:rFonts w:hint="eastAsia"/>
        </w:rPr>
        <w:t>案　　　由：</w:t>
      </w:r>
      <w:r w:rsidR="00856A25" w:rsidRPr="00856A25">
        <w:rPr>
          <w:rFonts w:hAnsi="標楷體" w:hint="eastAsia"/>
        </w:rPr>
        <w:t>內政部警政署航空警察局</w:t>
      </w:r>
      <w:r w:rsidR="008C5966">
        <w:rPr>
          <w:rFonts w:hAnsi="標楷體" w:hint="eastAsia"/>
        </w:rPr>
        <w:t>及</w:t>
      </w:r>
      <w:r w:rsidR="00856A25">
        <w:rPr>
          <w:rFonts w:hAnsi="標楷體" w:hint="eastAsia"/>
        </w:rPr>
        <w:t>所屬</w:t>
      </w:r>
      <w:r w:rsidR="00856A25" w:rsidRPr="00856A25">
        <w:rPr>
          <w:rFonts w:hAnsi="標楷體" w:hint="eastAsia"/>
        </w:rPr>
        <w:t>高雄分局</w:t>
      </w:r>
      <w:r w:rsidR="00A05AE2">
        <w:rPr>
          <w:rFonts w:hAnsi="標楷體" w:hint="eastAsia"/>
        </w:rPr>
        <w:t>於</w:t>
      </w:r>
      <w:r w:rsidR="008C5966">
        <w:rPr>
          <w:rFonts w:hAnsi="標楷體" w:hint="eastAsia"/>
        </w:rPr>
        <w:t>處理</w:t>
      </w:r>
      <w:r w:rsidR="00856A25" w:rsidRPr="00856A25">
        <w:rPr>
          <w:rFonts w:hAnsi="標楷體" w:hint="eastAsia"/>
        </w:rPr>
        <w:t>86年12月間</w:t>
      </w:r>
      <w:r w:rsidR="00A05AE2">
        <w:rPr>
          <w:rFonts w:hAnsi="標楷體" w:hint="eastAsia"/>
        </w:rPr>
        <w:t>發生</w:t>
      </w:r>
      <w:r w:rsidR="000B7F8F">
        <w:rPr>
          <w:rFonts w:hAnsi="標楷體" w:hint="eastAsia"/>
        </w:rPr>
        <w:t>劉姓</w:t>
      </w:r>
      <w:r w:rsidR="00856A25">
        <w:rPr>
          <w:rFonts w:hAnsi="標楷體" w:hint="eastAsia"/>
        </w:rPr>
        <w:t>員警</w:t>
      </w:r>
      <w:r w:rsidR="008C5966">
        <w:rPr>
          <w:rFonts w:hAnsi="標楷體" w:hint="eastAsia"/>
        </w:rPr>
        <w:t>涉</w:t>
      </w:r>
      <w:r w:rsidR="00856A25" w:rsidRPr="00856A25">
        <w:rPr>
          <w:rFonts w:hAnsi="標楷體" w:hint="eastAsia"/>
        </w:rPr>
        <w:t>犯妨害性自主罪</w:t>
      </w:r>
      <w:r w:rsidR="00856A25">
        <w:rPr>
          <w:rFonts w:hAnsi="標楷體" w:hint="eastAsia"/>
        </w:rPr>
        <w:t>、89年</w:t>
      </w:r>
      <w:r w:rsidR="000B7F8F">
        <w:rPr>
          <w:rFonts w:hAnsi="標楷體" w:hint="eastAsia"/>
        </w:rPr>
        <w:t>黃姓</w:t>
      </w:r>
      <w:r w:rsidR="00856A25">
        <w:rPr>
          <w:rFonts w:hAnsi="標楷體" w:hint="eastAsia"/>
        </w:rPr>
        <w:t>警</w:t>
      </w:r>
      <w:r w:rsidR="0017646A">
        <w:rPr>
          <w:rFonts w:hAnsi="標楷體" w:hint="eastAsia"/>
        </w:rPr>
        <w:t>員</w:t>
      </w:r>
      <w:r w:rsidR="00856A25">
        <w:rPr>
          <w:rFonts w:hAnsi="標楷體" w:hint="eastAsia"/>
        </w:rPr>
        <w:t>偷窺如</w:t>
      </w:r>
      <w:proofErr w:type="gramStart"/>
      <w:r w:rsidR="00856A25">
        <w:rPr>
          <w:rFonts w:hAnsi="標楷體" w:hint="eastAsia"/>
        </w:rPr>
        <w:t>廁等</w:t>
      </w:r>
      <w:r w:rsidR="00354D06">
        <w:rPr>
          <w:rFonts w:hAnsi="標楷體" w:hint="eastAsia"/>
        </w:rPr>
        <w:t>情</w:t>
      </w:r>
      <w:r w:rsidR="00856A25">
        <w:rPr>
          <w:rFonts w:hAnsi="標楷體" w:hint="eastAsia"/>
        </w:rPr>
        <w:t>案</w:t>
      </w:r>
      <w:proofErr w:type="gramEnd"/>
      <w:r w:rsidR="00856A25" w:rsidRPr="00856A25">
        <w:rPr>
          <w:rFonts w:hAnsi="標楷體" w:hint="eastAsia"/>
        </w:rPr>
        <w:t>，</w:t>
      </w:r>
      <w:r w:rsidR="00A05AE2" w:rsidRPr="00A05AE2">
        <w:rPr>
          <w:rFonts w:hAnsi="標楷體" w:hint="eastAsia"/>
        </w:rPr>
        <w:t>消極調整</w:t>
      </w:r>
      <w:r w:rsidR="00A05AE2">
        <w:rPr>
          <w:rFonts w:hAnsi="標楷體" w:hint="eastAsia"/>
        </w:rPr>
        <w:t>被害人</w:t>
      </w:r>
      <w:r w:rsidR="00A05AE2" w:rsidRPr="00A05AE2">
        <w:rPr>
          <w:rFonts w:hAnsi="標楷體" w:hint="eastAsia"/>
        </w:rPr>
        <w:t>勞動條件及工作地點為不利之變更</w:t>
      </w:r>
      <w:r w:rsidR="00A05AE2">
        <w:rPr>
          <w:rFonts w:hAnsi="標楷體" w:hint="eastAsia"/>
        </w:rPr>
        <w:t>、</w:t>
      </w:r>
      <w:r w:rsidR="00A05AE2" w:rsidRPr="00A05AE2">
        <w:rPr>
          <w:rFonts w:hAnsi="標楷體" w:hint="eastAsia"/>
        </w:rPr>
        <w:t>提供錯誤資訊</w:t>
      </w:r>
      <w:r w:rsidR="008442B1">
        <w:rPr>
          <w:rFonts w:hAnsi="標楷體" w:hint="eastAsia"/>
        </w:rPr>
        <w:t>，</w:t>
      </w:r>
      <w:r w:rsidR="00A05AE2" w:rsidRPr="00A05AE2">
        <w:rPr>
          <w:rFonts w:hAnsi="標楷體" w:hint="eastAsia"/>
        </w:rPr>
        <w:t>不當勸說</w:t>
      </w:r>
      <w:r w:rsidR="00354D06">
        <w:rPr>
          <w:rFonts w:hAnsi="標楷體" w:hint="eastAsia"/>
        </w:rPr>
        <w:t>被害人</w:t>
      </w:r>
      <w:r w:rsidR="00A05AE2" w:rsidRPr="00A05AE2">
        <w:rPr>
          <w:rFonts w:hAnsi="標楷體" w:hint="eastAsia"/>
        </w:rPr>
        <w:t>撤銷性騷擾申訴案</w:t>
      </w:r>
      <w:r w:rsidR="00A05AE2">
        <w:rPr>
          <w:rFonts w:hAnsi="標楷體" w:hint="eastAsia"/>
        </w:rPr>
        <w:t>，且</w:t>
      </w:r>
      <w:r w:rsidR="00856A25" w:rsidRPr="00856A25">
        <w:rPr>
          <w:rFonts w:hAnsi="標楷體" w:hint="eastAsia"/>
        </w:rPr>
        <w:t>未落實</w:t>
      </w:r>
      <w:r w:rsidR="00A05AE2">
        <w:rPr>
          <w:rFonts w:hAnsi="標楷體" w:hint="eastAsia"/>
        </w:rPr>
        <w:t>性侵害</w:t>
      </w:r>
      <w:r w:rsidR="00856A25" w:rsidRPr="00856A25">
        <w:rPr>
          <w:rFonts w:hAnsi="標楷體" w:hint="eastAsia"/>
        </w:rPr>
        <w:t>通報</w:t>
      </w:r>
      <w:r w:rsidR="00A05AE2">
        <w:rPr>
          <w:rFonts w:hAnsi="標楷體" w:hint="eastAsia"/>
        </w:rPr>
        <w:t>，</w:t>
      </w:r>
      <w:r w:rsidR="00856A25" w:rsidRPr="00856A25">
        <w:rPr>
          <w:rFonts w:hAnsi="標楷體" w:hint="eastAsia"/>
        </w:rPr>
        <w:t>事後亦未提供被害人協助</w:t>
      </w:r>
      <w:r w:rsidR="00A05AE2">
        <w:rPr>
          <w:rFonts w:hAnsi="標楷體" w:hint="eastAsia"/>
        </w:rPr>
        <w:t>，對</w:t>
      </w:r>
      <w:r w:rsidR="00A05AE2" w:rsidRPr="00A05AE2">
        <w:rPr>
          <w:rFonts w:hAnsi="標楷體" w:hint="eastAsia"/>
        </w:rPr>
        <w:t>懲處權行使期間</w:t>
      </w:r>
      <w:r w:rsidR="005F6AEA">
        <w:rPr>
          <w:rFonts w:hAnsi="標楷體" w:hint="eastAsia"/>
        </w:rPr>
        <w:t>引</w:t>
      </w:r>
      <w:r w:rsidR="00A05AE2" w:rsidRPr="00A05AE2">
        <w:rPr>
          <w:rFonts w:hAnsi="標楷體" w:hint="eastAsia"/>
        </w:rPr>
        <w:t>用函釋</w:t>
      </w:r>
      <w:r w:rsidR="00C3774F" w:rsidRPr="00A05AE2">
        <w:rPr>
          <w:rFonts w:hAnsi="標楷體" w:hint="eastAsia"/>
        </w:rPr>
        <w:t>錯誤</w:t>
      </w:r>
      <w:r w:rsidR="0017646A">
        <w:rPr>
          <w:rFonts w:hAnsi="標楷體" w:hint="eastAsia"/>
        </w:rPr>
        <w:t>，以</w:t>
      </w:r>
      <w:proofErr w:type="gramStart"/>
      <w:r w:rsidR="0017646A">
        <w:rPr>
          <w:rFonts w:hAnsi="標楷體" w:hint="eastAsia"/>
        </w:rPr>
        <w:t>罹</w:t>
      </w:r>
      <w:proofErr w:type="gramEnd"/>
      <w:r w:rsidR="0017646A">
        <w:rPr>
          <w:rFonts w:hAnsi="標楷體" w:hint="eastAsia"/>
        </w:rPr>
        <w:t>於時效為由</w:t>
      </w:r>
      <w:r w:rsidR="00A05AE2" w:rsidRPr="00A05AE2">
        <w:rPr>
          <w:rFonts w:hAnsi="標楷體" w:hint="eastAsia"/>
        </w:rPr>
        <w:t>，</w:t>
      </w:r>
      <w:proofErr w:type="gramStart"/>
      <w:r w:rsidR="00A05AE2" w:rsidRPr="00A05AE2">
        <w:rPr>
          <w:rFonts w:hAnsi="標楷體" w:hint="eastAsia"/>
        </w:rPr>
        <w:t>致違失</w:t>
      </w:r>
      <w:proofErr w:type="gramEnd"/>
      <w:r w:rsidR="00A05AE2" w:rsidRPr="00A05AE2">
        <w:rPr>
          <w:rFonts w:hAnsi="標楷體" w:hint="eastAsia"/>
        </w:rPr>
        <w:t>人員</w:t>
      </w:r>
      <w:proofErr w:type="gramStart"/>
      <w:r w:rsidR="00A05AE2" w:rsidRPr="00A05AE2">
        <w:rPr>
          <w:rFonts w:hAnsi="標楷體" w:hint="eastAsia"/>
        </w:rPr>
        <w:t>迄今均未獲</w:t>
      </w:r>
      <w:proofErr w:type="gramEnd"/>
      <w:r w:rsidR="00A05AE2" w:rsidRPr="00A05AE2">
        <w:rPr>
          <w:rFonts w:hAnsi="標楷體" w:hint="eastAsia"/>
        </w:rPr>
        <w:t>應有之處分</w:t>
      </w:r>
      <w:r w:rsidR="0017646A">
        <w:rPr>
          <w:rFonts w:hAnsi="標楷體" w:hint="eastAsia"/>
        </w:rPr>
        <w:t>，</w:t>
      </w:r>
      <w:r w:rsidR="00077CB8" w:rsidRPr="00077CB8">
        <w:rPr>
          <w:rFonts w:hint="eastAsia"/>
        </w:rPr>
        <w:t>處置失當，造成</w:t>
      </w:r>
      <w:r w:rsidR="00077CB8">
        <w:rPr>
          <w:rFonts w:hint="eastAsia"/>
        </w:rPr>
        <w:t>被害人</w:t>
      </w:r>
      <w:r w:rsidR="00077CB8" w:rsidRPr="00077CB8">
        <w:rPr>
          <w:rFonts w:hint="eastAsia"/>
        </w:rPr>
        <w:t>持續且加劇之傷害</w:t>
      </w:r>
      <w:r w:rsidR="005F6AEA">
        <w:rPr>
          <w:rFonts w:hint="eastAsia"/>
        </w:rPr>
        <w:t>，</w:t>
      </w:r>
      <w:r w:rsidR="00077CB8" w:rsidRPr="00077CB8">
        <w:rPr>
          <w:rFonts w:hint="eastAsia"/>
        </w:rPr>
        <w:t>身心受創嚴重</w:t>
      </w:r>
      <w:r w:rsidR="005F6AEA">
        <w:rPr>
          <w:rFonts w:hint="eastAsia"/>
        </w:rPr>
        <w:t>，</w:t>
      </w:r>
      <w:r w:rsidR="00AE1257">
        <w:rPr>
          <w:rFonts w:hint="eastAsia"/>
        </w:rPr>
        <w:t>確</w:t>
      </w:r>
      <w:r w:rsidRPr="00EB1CC7">
        <w:rPr>
          <w:rFonts w:hint="eastAsia"/>
        </w:rPr>
        <w:t>有</w:t>
      </w:r>
      <w:r>
        <w:rPr>
          <w:rFonts w:hint="eastAsia"/>
        </w:rPr>
        <w:t>違</w:t>
      </w:r>
      <w:r w:rsidRPr="00295BE3">
        <w:rPr>
          <w:rFonts w:hint="eastAsia"/>
        </w:rPr>
        <w:t>失</w:t>
      </w:r>
      <w:r w:rsidR="008B4841" w:rsidRPr="008B4841">
        <w:rPr>
          <w:rFonts w:hAnsi="標楷體" w:hint="eastAsia"/>
        </w:rPr>
        <w:t>，</w:t>
      </w:r>
      <w:proofErr w:type="gramStart"/>
      <w:r w:rsidR="008B4841" w:rsidRPr="00BC32D0">
        <w:rPr>
          <w:rFonts w:hint="eastAsia"/>
        </w:rPr>
        <w:t>爰</w:t>
      </w:r>
      <w:proofErr w:type="gramEnd"/>
      <w:r w:rsidR="008B4841" w:rsidRPr="00BC32D0">
        <w:rPr>
          <w:rFonts w:hint="eastAsia"/>
        </w:rPr>
        <w:t>依法提案糾正</w:t>
      </w:r>
      <w:r w:rsidRPr="00295BE3">
        <w:rPr>
          <w:rFonts w:hint="eastAsia"/>
        </w:rPr>
        <w:t>。</w:t>
      </w:r>
    </w:p>
    <w:p w14:paraId="58E1F970" w14:textId="72AA3F69"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13B818B0" w14:textId="3E41A9B8" w:rsidR="00301C07" w:rsidRDefault="00301C07" w:rsidP="00301C07">
      <w:pPr>
        <w:pStyle w:val="10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proofErr w:type="gramStart"/>
      <w:r w:rsidRPr="00CF195D">
        <w:rPr>
          <w:rFonts w:hint="eastAsia"/>
        </w:rPr>
        <w:t>據訴</w:t>
      </w:r>
      <w:proofErr w:type="gramEnd"/>
      <w:r w:rsidRPr="00CF195D">
        <w:rPr>
          <w:rFonts w:hint="eastAsia"/>
        </w:rPr>
        <w:t>，內政部警政署</w:t>
      </w:r>
      <w:r w:rsidRPr="00126AEF">
        <w:rPr>
          <w:rFonts w:hint="eastAsia"/>
        </w:rPr>
        <w:t>（下稱警政署）</w:t>
      </w:r>
      <w:r w:rsidRPr="00CF195D">
        <w:rPr>
          <w:rFonts w:hint="eastAsia"/>
        </w:rPr>
        <w:t>航空警察局(</w:t>
      </w:r>
      <w:proofErr w:type="gramStart"/>
      <w:r w:rsidRPr="00CF195D">
        <w:rPr>
          <w:rFonts w:hint="eastAsia"/>
        </w:rPr>
        <w:t>下稱航警局</w:t>
      </w:r>
      <w:proofErr w:type="gramEnd"/>
      <w:r w:rsidRPr="00CF195D">
        <w:rPr>
          <w:rFonts w:hint="eastAsia"/>
        </w:rPr>
        <w:t>)所屬巡佐</w:t>
      </w:r>
      <w:r w:rsidR="00FA23CC">
        <w:rPr>
          <w:rFonts w:hint="eastAsia"/>
        </w:rPr>
        <w:t>劉</w:t>
      </w:r>
      <w:r w:rsidR="00FA23CC">
        <w:rPr>
          <w:rFonts w:hAnsi="標楷體" w:hint="eastAsia"/>
        </w:rPr>
        <w:t>○</w:t>
      </w:r>
      <w:r w:rsidR="00FA23CC">
        <w:rPr>
          <w:rFonts w:hint="eastAsia"/>
        </w:rPr>
        <w:t>懷</w:t>
      </w:r>
      <w:r w:rsidR="00E14E54">
        <w:rPr>
          <w:rFonts w:hint="eastAsia"/>
        </w:rPr>
        <w:t>(下稱劉員)</w:t>
      </w:r>
      <w:r w:rsidRPr="00CF195D">
        <w:rPr>
          <w:rFonts w:hint="eastAsia"/>
        </w:rPr>
        <w:t>，前於</w:t>
      </w:r>
      <w:r>
        <w:rPr>
          <w:rFonts w:hint="eastAsia"/>
        </w:rPr>
        <w:t>民國(下同)</w:t>
      </w:r>
      <w:r w:rsidRPr="00CF195D">
        <w:rPr>
          <w:rFonts w:hint="eastAsia"/>
        </w:rPr>
        <w:t>86年間涉犯妨害性自主等罪，</w:t>
      </w:r>
      <w:proofErr w:type="gramStart"/>
      <w:r w:rsidRPr="00CF195D">
        <w:rPr>
          <w:rFonts w:hint="eastAsia"/>
        </w:rPr>
        <w:t>惟航警局疑</w:t>
      </w:r>
      <w:proofErr w:type="gramEnd"/>
      <w:r w:rsidRPr="00CF195D">
        <w:rPr>
          <w:rFonts w:hint="eastAsia"/>
        </w:rPr>
        <w:t>未妥處。究實情為何？航警局獲悉後之行政作為及調查程序是否符合規定？有無人員涉及違失？</w:t>
      </w:r>
      <w:proofErr w:type="gramStart"/>
      <w:r w:rsidRPr="00CF195D">
        <w:rPr>
          <w:rFonts w:hint="eastAsia"/>
        </w:rPr>
        <w:t>均有深入</w:t>
      </w:r>
      <w:proofErr w:type="gramEnd"/>
      <w:r w:rsidRPr="00CF195D">
        <w:rPr>
          <w:rFonts w:hint="eastAsia"/>
        </w:rPr>
        <w:t>調查之必要</w:t>
      </w:r>
      <w:r>
        <w:rPr>
          <w:rFonts w:hint="eastAsia"/>
        </w:rPr>
        <w:t>，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立案調查。</w:t>
      </w:r>
    </w:p>
    <w:p w14:paraId="1897D8AE" w14:textId="15D3F039" w:rsidR="00301C07" w:rsidRDefault="00301C07" w:rsidP="00301C07">
      <w:pPr>
        <w:pStyle w:val="10"/>
        <w:ind w:left="680" w:firstLine="680"/>
      </w:pPr>
      <w:r w:rsidRPr="00126AEF">
        <w:rPr>
          <w:rFonts w:hint="eastAsia"/>
        </w:rPr>
        <w:t>為</w:t>
      </w:r>
      <w:proofErr w:type="gramStart"/>
      <w:r w:rsidRPr="00126AEF">
        <w:rPr>
          <w:rFonts w:hint="eastAsia"/>
        </w:rPr>
        <w:t>釐</w:t>
      </w:r>
      <w:proofErr w:type="gramEnd"/>
      <w:r w:rsidRPr="00126AEF">
        <w:rPr>
          <w:rFonts w:hint="eastAsia"/>
        </w:rPr>
        <w:t>清案情，案經調閱警政署、航警局</w:t>
      </w:r>
      <w:r>
        <w:rPr>
          <w:rFonts w:hint="eastAsia"/>
        </w:rPr>
        <w:t>及所屬高雄分局</w:t>
      </w:r>
      <w:r w:rsidRPr="00126AEF">
        <w:rPr>
          <w:rFonts w:hint="eastAsia"/>
        </w:rPr>
        <w:t>等相關機關卷證資料，於115年6月23日訪談</w:t>
      </w:r>
      <w:r>
        <w:rPr>
          <w:rFonts w:hint="eastAsia"/>
        </w:rPr>
        <w:t>關係人</w:t>
      </w:r>
      <w:r w:rsidRPr="00126AEF">
        <w:rPr>
          <w:rFonts w:hint="eastAsia"/>
        </w:rPr>
        <w:t>，並於115年7月15日詢問上開機關</w:t>
      </w:r>
      <w:r>
        <w:rPr>
          <w:rFonts w:hint="eastAsia"/>
        </w:rPr>
        <w:t>之</w:t>
      </w:r>
      <w:r w:rsidRPr="00126AEF">
        <w:rPr>
          <w:rFonts w:hint="eastAsia"/>
        </w:rPr>
        <w:t>業管主管及承辦人員</w:t>
      </w:r>
      <w:r>
        <w:rPr>
          <w:rFonts w:hint="eastAsia"/>
        </w:rPr>
        <w:t>，</w:t>
      </w:r>
      <w:r w:rsidRPr="009C7FF2">
        <w:rPr>
          <w:rFonts w:hint="eastAsia"/>
        </w:rPr>
        <w:t>已調查</w:t>
      </w:r>
      <w:r>
        <w:rPr>
          <w:rFonts w:hAnsi="標楷體" w:hint="eastAsia"/>
        </w:rPr>
        <w:t>完畢</w:t>
      </w:r>
      <w:r w:rsidR="00E14E54">
        <w:rPr>
          <w:rFonts w:hAnsi="標楷體" w:hint="eastAsia"/>
        </w:rPr>
        <w:t>。</w:t>
      </w:r>
      <w:r w:rsidR="00856A25">
        <w:rPr>
          <w:rFonts w:hAnsi="標楷體" w:hint="eastAsia"/>
        </w:rPr>
        <w:t>經</w:t>
      </w:r>
      <w:r w:rsidR="00856A25" w:rsidRPr="00856A25">
        <w:rPr>
          <w:rFonts w:hint="eastAsia"/>
        </w:rPr>
        <w:t>調查發現，</w:t>
      </w:r>
      <w:proofErr w:type="gramStart"/>
      <w:r w:rsidR="00856A25" w:rsidRPr="00856A25">
        <w:rPr>
          <w:rFonts w:hint="eastAsia"/>
        </w:rPr>
        <w:t>本案航警局</w:t>
      </w:r>
      <w:proofErr w:type="gramEnd"/>
      <w:r w:rsidR="00F874BB">
        <w:rPr>
          <w:rFonts w:hint="eastAsia"/>
        </w:rPr>
        <w:t>及所屬高雄分局於</w:t>
      </w:r>
      <w:r w:rsidR="00856A25">
        <w:rPr>
          <w:rFonts w:hint="eastAsia"/>
        </w:rPr>
        <w:t>本案</w:t>
      </w:r>
      <w:r w:rsidR="00856A25" w:rsidRPr="00856A25">
        <w:rPr>
          <w:rFonts w:hint="eastAsia"/>
        </w:rPr>
        <w:t>辦理過程，核有未落實通報、未依相關法令規定處理並提供立即有效糾正及補救措施，事後亦未提供被害人協助等</w:t>
      </w:r>
      <w:r w:rsidR="00856A25">
        <w:rPr>
          <w:rFonts w:hint="eastAsia"/>
        </w:rPr>
        <w:t>情</w:t>
      </w:r>
      <w:r w:rsidR="00856A25" w:rsidRPr="00856A25">
        <w:rPr>
          <w:rFonts w:hint="eastAsia"/>
        </w:rPr>
        <w:t>，確有違失，應予糾正促其注意改善。茲</w:t>
      </w:r>
      <w:proofErr w:type="gramStart"/>
      <w:r w:rsidR="00856A25" w:rsidRPr="00856A25">
        <w:rPr>
          <w:rFonts w:hint="eastAsia"/>
        </w:rPr>
        <w:t>臚</w:t>
      </w:r>
      <w:proofErr w:type="gramEnd"/>
      <w:r w:rsidR="00856A25" w:rsidRPr="00856A25">
        <w:rPr>
          <w:rFonts w:hint="eastAsia"/>
        </w:rPr>
        <w:t>列事實與理由如下</w:t>
      </w:r>
      <w:r w:rsidRPr="009C7FF2">
        <w:rPr>
          <w:rFonts w:hint="eastAsia"/>
        </w:rPr>
        <w:t>：</w:t>
      </w:r>
    </w:p>
    <w:p w14:paraId="4F46EF49" w14:textId="0E4077F6" w:rsidR="00D713FC" w:rsidRPr="00F37FEA" w:rsidRDefault="00D713FC" w:rsidP="00D713FC">
      <w:pPr>
        <w:pStyle w:val="2"/>
        <w:numPr>
          <w:ilvl w:val="1"/>
          <w:numId w:val="1"/>
        </w:numPr>
        <w:kinsoku w:val="0"/>
        <w:rPr>
          <w:b w:val="0"/>
        </w:rPr>
      </w:pPr>
      <w:r w:rsidRPr="00F37FEA">
        <w:rPr>
          <w:rFonts w:hint="eastAsia"/>
        </w:rPr>
        <w:lastRenderedPageBreak/>
        <w:t>航警局高雄分局於86年間被害人(下稱A女)在</w:t>
      </w:r>
      <w:r>
        <w:rPr>
          <w:rFonts w:hint="eastAsia"/>
          <w:b w:val="0"/>
        </w:rPr>
        <w:t>支援</w:t>
      </w:r>
      <w:r w:rsidRPr="00F37FEA">
        <w:rPr>
          <w:rFonts w:hint="eastAsia"/>
        </w:rPr>
        <w:t>值勤</w:t>
      </w:r>
      <w:r>
        <w:rPr>
          <w:rFonts w:hint="eastAsia"/>
        </w:rPr>
        <w:t>處所</w:t>
      </w:r>
      <w:r w:rsidRPr="00F37FEA">
        <w:rPr>
          <w:rFonts w:hint="eastAsia"/>
        </w:rPr>
        <w:t>留宿時間，</w:t>
      </w:r>
      <w:proofErr w:type="gramStart"/>
      <w:r w:rsidRPr="00F37FEA">
        <w:rPr>
          <w:rFonts w:hint="eastAsia"/>
        </w:rPr>
        <w:t>疑</w:t>
      </w:r>
      <w:proofErr w:type="gramEnd"/>
      <w:r w:rsidRPr="00F37FEA">
        <w:rPr>
          <w:rFonts w:hint="eastAsia"/>
        </w:rPr>
        <w:t>遭</w:t>
      </w:r>
      <w:r w:rsidR="00D112ED">
        <w:rPr>
          <w:rFonts w:hint="eastAsia"/>
        </w:rPr>
        <w:t>劉員</w:t>
      </w:r>
      <w:r w:rsidRPr="00F37FEA">
        <w:rPr>
          <w:rFonts w:hint="eastAsia"/>
        </w:rPr>
        <w:t>涉犯妨害性自主罪案件，事發當下A女立即向</w:t>
      </w:r>
      <w:r>
        <w:rPr>
          <w:rFonts w:hAnsi="標楷體" w:hint="eastAsia"/>
          <w:b w:val="0"/>
        </w:rPr>
        <w:t>○</w:t>
      </w:r>
      <w:r w:rsidRPr="00F37FEA">
        <w:rPr>
          <w:rFonts w:hint="eastAsia"/>
        </w:rPr>
        <w:t>主管投訴，然</w:t>
      </w:r>
      <w:r>
        <w:rPr>
          <w:rFonts w:hint="eastAsia"/>
        </w:rPr>
        <w:t>該主管</w:t>
      </w:r>
      <w:proofErr w:type="gramStart"/>
      <w:r w:rsidRPr="00F37FEA">
        <w:rPr>
          <w:rFonts w:hint="eastAsia"/>
        </w:rPr>
        <w:t>採</w:t>
      </w:r>
      <w:proofErr w:type="gramEnd"/>
      <w:r w:rsidRPr="00F37FEA">
        <w:rPr>
          <w:rFonts w:hint="eastAsia"/>
        </w:rPr>
        <w:t>私下協議方式處理</w:t>
      </w:r>
      <w:proofErr w:type="gramStart"/>
      <w:r w:rsidRPr="00F37FEA">
        <w:rPr>
          <w:rFonts w:hint="eastAsia"/>
        </w:rPr>
        <w:t>而未陳報</w:t>
      </w:r>
      <w:proofErr w:type="gramEnd"/>
      <w:r w:rsidRPr="00F37FEA">
        <w:rPr>
          <w:rFonts w:hint="eastAsia"/>
        </w:rPr>
        <w:t>，處置明顯失當；A女因受近年</w:t>
      </w:r>
      <w:r w:rsidRPr="00F37FEA">
        <w:t>#MeToo</w:t>
      </w:r>
      <w:r w:rsidRPr="00F37FEA">
        <w:rPr>
          <w:rFonts w:hint="eastAsia"/>
        </w:rPr>
        <w:t>運動影響，於112年8月23日向航警局高雄分局提出申訴，該</w:t>
      </w:r>
      <w:r w:rsidRPr="00F37FEA">
        <w:rPr>
          <w:rFonts w:hint="eastAsia"/>
          <w:bCs w:val="0"/>
        </w:rPr>
        <w:t>分局於知悉本案後，僅以消極調整A女之勞動條件及工作地點為不利之變更，不符</w:t>
      </w:r>
      <w:proofErr w:type="gramStart"/>
      <w:r w:rsidRPr="00F37FEA">
        <w:rPr>
          <w:rFonts w:hint="eastAsia"/>
          <w:bCs w:val="0"/>
        </w:rPr>
        <w:t>採</w:t>
      </w:r>
      <w:proofErr w:type="gramEnd"/>
      <w:r w:rsidRPr="00F37FEA">
        <w:rPr>
          <w:rFonts w:hint="eastAsia"/>
          <w:bCs w:val="0"/>
        </w:rPr>
        <w:t>行立即有效之糾正及補救措施之規定；且</w:t>
      </w:r>
      <w:proofErr w:type="gramStart"/>
      <w:r w:rsidRPr="00F37FEA">
        <w:rPr>
          <w:rFonts w:hint="eastAsia"/>
          <w:bCs w:val="0"/>
        </w:rPr>
        <w:t>以</w:t>
      </w:r>
      <w:r>
        <w:rPr>
          <w:rFonts w:hint="eastAsia"/>
          <w:bCs w:val="0"/>
        </w:rPr>
        <w:t>非</w:t>
      </w:r>
      <w:r w:rsidRPr="00F37FEA">
        <w:rPr>
          <w:rFonts w:hint="eastAsia"/>
          <w:bCs w:val="0"/>
        </w:rPr>
        <w:t>性侵害</w:t>
      </w:r>
      <w:proofErr w:type="gramEnd"/>
      <w:r w:rsidRPr="00F37FEA">
        <w:rPr>
          <w:rFonts w:hint="eastAsia"/>
          <w:bCs w:val="0"/>
        </w:rPr>
        <w:t>專責人員承辦A女申訴案件，誤解性</w:t>
      </w:r>
      <w:r>
        <w:rPr>
          <w:rFonts w:hint="eastAsia"/>
          <w:bCs w:val="0"/>
        </w:rPr>
        <w:t>別平等</w:t>
      </w:r>
      <w:r w:rsidRPr="00F37FEA">
        <w:rPr>
          <w:rFonts w:hint="eastAsia"/>
          <w:bCs w:val="0"/>
        </w:rPr>
        <w:t>工</w:t>
      </w:r>
      <w:r>
        <w:rPr>
          <w:rFonts w:hint="eastAsia"/>
          <w:bCs w:val="0"/>
        </w:rPr>
        <w:t>作</w:t>
      </w:r>
      <w:r w:rsidRPr="00F37FEA">
        <w:rPr>
          <w:rFonts w:hint="eastAsia"/>
          <w:bCs w:val="0"/>
        </w:rPr>
        <w:t>法</w:t>
      </w:r>
      <w:r>
        <w:rPr>
          <w:rFonts w:hint="eastAsia"/>
          <w:bCs w:val="0"/>
        </w:rPr>
        <w:t>(下</w:t>
      </w:r>
      <w:proofErr w:type="gramStart"/>
      <w:r>
        <w:rPr>
          <w:rFonts w:hint="eastAsia"/>
          <w:bCs w:val="0"/>
        </w:rPr>
        <w:t>稱性工</w:t>
      </w:r>
      <w:proofErr w:type="gramEnd"/>
      <w:r>
        <w:rPr>
          <w:rFonts w:hint="eastAsia"/>
          <w:bCs w:val="0"/>
        </w:rPr>
        <w:t>法)</w:t>
      </w:r>
      <w:r w:rsidRPr="00F37FEA">
        <w:rPr>
          <w:rFonts w:hint="eastAsia"/>
          <w:bCs w:val="0"/>
        </w:rPr>
        <w:t>未包含性侵害樣態，提供錯誤資訊</w:t>
      </w:r>
      <w:r>
        <w:rPr>
          <w:rFonts w:hint="eastAsia"/>
          <w:bCs w:val="0"/>
        </w:rPr>
        <w:t>，</w:t>
      </w:r>
      <w:r w:rsidRPr="00F37FEA">
        <w:rPr>
          <w:rFonts w:hint="eastAsia"/>
          <w:bCs w:val="0"/>
        </w:rPr>
        <w:t>不當勸說A女撤銷性騷擾申訴案，改以向檢調機關提出告訴，</w:t>
      </w:r>
      <w:proofErr w:type="gramStart"/>
      <w:r w:rsidRPr="00F37FEA">
        <w:rPr>
          <w:rFonts w:hint="eastAsia"/>
          <w:bCs w:val="0"/>
        </w:rPr>
        <w:t>並</w:t>
      </w:r>
      <w:r w:rsidRPr="00F37FEA">
        <w:rPr>
          <w:rFonts w:hint="eastAsia"/>
        </w:rPr>
        <w:t>遲至</w:t>
      </w:r>
      <w:proofErr w:type="gramEnd"/>
      <w:r w:rsidRPr="00F37FEA">
        <w:rPr>
          <w:rFonts w:hint="eastAsia"/>
        </w:rPr>
        <w:t>113年7月2日始向</w:t>
      </w:r>
      <w:r>
        <w:rPr>
          <w:rFonts w:hint="eastAsia"/>
        </w:rPr>
        <w:t>地方</w:t>
      </w:r>
      <w:r w:rsidRPr="00F37FEA">
        <w:rPr>
          <w:rFonts w:hint="eastAsia"/>
        </w:rPr>
        <w:t>政府</w:t>
      </w:r>
      <w:r>
        <w:rPr>
          <w:rFonts w:hint="eastAsia"/>
        </w:rPr>
        <w:t>社會局</w:t>
      </w:r>
      <w:r w:rsidRPr="00F37FEA">
        <w:rPr>
          <w:rFonts w:hint="eastAsia"/>
        </w:rPr>
        <w:t>家庭暴力暨性侵害防治中心(下</w:t>
      </w:r>
      <w:proofErr w:type="gramStart"/>
      <w:r w:rsidRPr="00F37FEA">
        <w:rPr>
          <w:rFonts w:hint="eastAsia"/>
        </w:rPr>
        <w:t>稱家防中心</w:t>
      </w:r>
      <w:proofErr w:type="gramEnd"/>
      <w:r w:rsidRPr="00F37FEA">
        <w:rPr>
          <w:rFonts w:hint="eastAsia"/>
        </w:rPr>
        <w:t>)進行性侵害案件通報，延遲通報近1年</w:t>
      </w:r>
      <w:proofErr w:type="gramStart"/>
      <w:r w:rsidRPr="00F37FEA">
        <w:rPr>
          <w:rFonts w:hint="eastAsia"/>
        </w:rPr>
        <w:t>期間</w:t>
      </w:r>
      <w:r w:rsidRPr="00F37FEA">
        <w:rPr>
          <w:rFonts w:hint="eastAsia"/>
          <w:bCs w:val="0"/>
        </w:rPr>
        <w:t>，</w:t>
      </w:r>
      <w:proofErr w:type="gramEnd"/>
      <w:r w:rsidRPr="00F37FEA">
        <w:rPr>
          <w:rFonts w:hint="eastAsia"/>
          <w:bCs w:val="0"/>
        </w:rPr>
        <w:t>事後亦未提供A女協助；調查結果指出</w:t>
      </w:r>
      <w:r w:rsidR="009D5562">
        <w:rPr>
          <w:rFonts w:hint="eastAsia"/>
          <w:bCs w:val="0"/>
        </w:rPr>
        <w:t>劉員</w:t>
      </w:r>
      <w:r w:rsidRPr="00F37FEA">
        <w:rPr>
          <w:rFonts w:hint="eastAsia"/>
          <w:bCs w:val="0"/>
        </w:rPr>
        <w:t>確有</w:t>
      </w:r>
      <w:proofErr w:type="gramStart"/>
      <w:r w:rsidRPr="00F37FEA">
        <w:rPr>
          <w:rFonts w:hint="eastAsia"/>
          <w:bCs w:val="0"/>
        </w:rPr>
        <w:t>言行失檢情事</w:t>
      </w:r>
      <w:proofErr w:type="gramEnd"/>
      <w:r w:rsidRPr="00F37FEA">
        <w:rPr>
          <w:rFonts w:hint="eastAsia"/>
          <w:bCs w:val="0"/>
        </w:rPr>
        <w:t>，</w:t>
      </w:r>
      <w:r w:rsidRPr="00150680">
        <w:rPr>
          <w:rFonts w:hint="eastAsia"/>
          <w:bCs w:val="0"/>
        </w:rPr>
        <w:t>航警局及高雄分局對懲處權行使期間引用函釋錯誤，以</w:t>
      </w:r>
      <w:proofErr w:type="gramStart"/>
      <w:r w:rsidRPr="00150680">
        <w:rPr>
          <w:rFonts w:hint="eastAsia"/>
          <w:bCs w:val="0"/>
        </w:rPr>
        <w:t>罹</w:t>
      </w:r>
      <w:proofErr w:type="gramEnd"/>
      <w:r w:rsidRPr="00150680">
        <w:rPr>
          <w:rFonts w:hint="eastAsia"/>
          <w:bCs w:val="0"/>
        </w:rPr>
        <w:t>於時效為理由</w:t>
      </w:r>
      <w:r w:rsidRPr="00F37FEA">
        <w:rPr>
          <w:rFonts w:hint="eastAsia"/>
          <w:bCs w:val="0"/>
        </w:rPr>
        <w:t>，</w:t>
      </w:r>
      <w:proofErr w:type="gramStart"/>
      <w:r w:rsidRPr="00F37FEA">
        <w:rPr>
          <w:rFonts w:hint="eastAsia"/>
          <w:bCs w:val="0"/>
        </w:rPr>
        <w:t>致違失</w:t>
      </w:r>
      <w:proofErr w:type="gramEnd"/>
      <w:r w:rsidRPr="00F37FEA">
        <w:rPr>
          <w:rFonts w:hint="eastAsia"/>
          <w:bCs w:val="0"/>
        </w:rPr>
        <w:t>人員</w:t>
      </w:r>
      <w:proofErr w:type="gramStart"/>
      <w:r w:rsidRPr="00F37FEA">
        <w:rPr>
          <w:rFonts w:hint="eastAsia"/>
          <w:bCs w:val="0"/>
        </w:rPr>
        <w:t>迄今均未獲</w:t>
      </w:r>
      <w:proofErr w:type="gramEnd"/>
      <w:r w:rsidRPr="00F37FEA">
        <w:rPr>
          <w:rFonts w:hint="eastAsia"/>
          <w:bCs w:val="0"/>
        </w:rPr>
        <w:t>應有之處分。由於該分局處置不當，航警局亦未能及時導正，致A女不但求助無門，</w:t>
      </w:r>
      <w:r>
        <w:rPr>
          <w:rFonts w:hint="eastAsia"/>
          <w:bCs w:val="0"/>
        </w:rPr>
        <w:t>更</w:t>
      </w:r>
      <w:r w:rsidRPr="00F37FEA">
        <w:rPr>
          <w:rFonts w:hint="eastAsia"/>
          <w:bCs w:val="0"/>
        </w:rPr>
        <w:t>造成其持續且加劇之傷害</w:t>
      </w:r>
      <w:r>
        <w:rPr>
          <w:rFonts w:hint="eastAsia"/>
          <w:bCs w:val="0"/>
        </w:rPr>
        <w:t>，</w:t>
      </w:r>
      <w:r w:rsidRPr="00F37FEA">
        <w:rPr>
          <w:rFonts w:hint="eastAsia"/>
          <w:bCs w:val="0"/>
        </w:rPr>
        <w:t>身心受創嚴重，核有嚴重違失。</w:t>
      </w:r>
    </w:p>
    <w:p w14:paraId="6F56B290" w14:textId="09A917AB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  <w:b/>
          <w:bCs w:val="0"/>
        </w:rPr>
        <w:t>86年間A女在值勤</w:t>
      </w:r>
      <w:r>
        <w:rPr>
          <w:rFonts w:hint="eastAsia"/>
          <w:b/>
          <w:bCs w:val="0"/>
        </w:rPr>
        <w:t>處所</w:t>
      </w:r>
      <w:r w:rsidRPr="00F37FEA">
        <w:rPr>
          <w:rFonts w:hint="eastAsia"/>
          <w:b/>
          <w:bCs w:val="0"/>
        </w:rPr>
        <w:t>留宿時間，</w:t>
      </w:r>
      <w:proofErr w:type="gramStart"/>
      <w:r w:rsidRPr="00F37FEA">
        <w:rPr>
          <w:rFonts w:hint="eastAsia"/>
          <w:b/>
          <w:bCs w:val="0"/>
        </w:rPr>
        <w:t>疑</w:t>
      </w:r>
      <w:proofErr w:type="gramEnd"/>
      <w:r w:rsidRPr="00F37FEA">
        <w:rPr>
          <w:rFonts w:hint="eastAsia"/>
          <w:b/>
          <w:bCs w:val="0"/>
        </w:rPr>
        <w:t>遭</w:t>
      </w:r>
      <w:r w:rsidR="00073248">
        <w:rPr>
          <w:rFonts w:hint="eastAsia"/>
          <w:b/>
          <w:bCs w:val="0"/>
        </w:rPr>
        <w:t>劉員</w:t>
      </w:r>
      <w:r w:rsidRPr="00F37FEA">
        <w:rPr>
          <w:rFonts w:hint="eastAsia"/>
          <w:b/>
          <w:bCs w:val="0"/>
        </w:rPr>
        <w:t>涉犯妨害性自主罪案之發生經過概述</w:t>
      </w:r>
      <w:r w:rsidRPr="00F37FEA">
        <w:rPr>
          <w:rFonts w:hint="eastAsia"/>
        </w:rPr>
        <w:t>：</w:t>
      </w:r>
    </w:p>
    <w:p w14:paraId="6C0D1F7E" w14:textId="6FF2B28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2316FE">
        <w:t>A</w:t>
      </w:r>
      <w:r w:rsidRPr="00307737">
        <w:rPr>
          <w:rFonts w:hint="eastAsia"/>
        </w:rPr>
        <w:t>女在值勤處所留宿時間，</w:t>
      </w:r>
      <w:proofErr w:type="gramStart"/>
      <w:r w:rsidRPr="00307737">
        <w:rPr>
          <w:rFonts w:hint="eastAsia"/>
        </w:rPr>
        <w:t>疑</w:t>
      </w:r>
      <w:proofErr w:type="gramEnd"/>
      <w:r w:rsidRPr="00307737">
        <w:rPr>
          <w:rFonts w:hint="eastAsia"/>
        </w:rPr>
        <w:t>遭</w:t>
      </w:r>
      <w:r w:rsidR="00073248">
        <w:rPr>
          <w:rFonts w:hint="eastAsia"/>
        </w:rPr>
        <w:t>劉員</w:t>
      </w:r>
      <w:r w:rsidRPr="00307737">
        <w:rPr>
          <w:rFonts w:hint="eastAsia"/>
        </w:rPr>
        <w:t>涉犯妨害性自主罪</w:t>
      </w:r>
      <w:r>
        <w:rPr>
          <w:rFonts w:hint="eastAsia"/>
        </w:rPr>
        <w:t>，</w:t>
      </w:r>
      <w:r w:rsidRPr="00F37FEA">
        <w:rPr>
          <w:rFonts w:hint="eastAsia"/>
        </w:rPr>
        <w:t>A女</w:t>
      </w:r>
      <w:r>
        <w:rPr>
          <w:rFonts w:hint="eastAsia"/>
        </w:rPr>
        <w:t>掙脫後，逃離至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房間，立即向該</w:t>
      </w:r>
      <w:r>
        <w:rPr>
          <w:rFonts w:hint="eastAsia"/>
        </w:rPr>
        <w:t>主管</w:t>
      </w:r>
      <w:r w:rsidRPr="00F37FEA">
        <w:rPr>
          <w:rFonts w:hint="eastAsia"/>
        </w:rPr>
        <w:t>投訴，</w:t>
      </w:r>
      <w:r>
        <w:rPr>
          <w:rFonts w:hint="eastAsia"/>
        </w:rPr>
        <w:t>該主管</w:t>
      </w:r>
      <w:r w:rsidRPr="00F37FEA">
        <w:rPr>
          <w:rFonts w:hint="eastAsia"/>
        </w:rPr>
        <w:t>表示支持A女任何決定，A女並向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表示無法上班，</w:t>
      </w:r>
      <w:r>
        <w:rPr>
          <w:rFonts w:hint="eastAsia"/>
        </w:rPr>
        <w:t>將</w:t>
      </w:r>
      <w:r w:rsidRPr="00F37FEA">
        <w:rPr>
          <w:rFonts w:hint="eastAsia"/>
        </w:rPr>
        <w:t>再考慮</w:t>
      </w:r>
      <w:r>
        <w:rPr>
          <w:rFonts w:hint="eastAsia"/>
        </w:rPr>
        <w:t>是否</w:t>
      </w:r>
      <w:r w:rsidRPr="00F37FEA">
        <w:rPr>
          <w:rFonts w:hint="eastAsia"/>
        </w:rPr>
        <w:t>提告，</w:t>
      </w:r>
      <w:r>
        <w:rPr>
          <w:rFonts w:hint="eastAsia"/>
        </w:rPr>
        <w:t>該主管</w:t>
      </w:r>
      <w:r w:rsidRPr="00F37FEA">
        <w:rPr>
          <w:rFonts w:hint="eastAsia"/>
        </w:rPr>
        <w:t>即協助A</w:t>
      </w:r>
      <w:proofErr w:type="gramStart"/>
      <w:r w:rsidRPr="00F37FEA">
        <w:rPr>
          <w:rFonts w:hint="eastAsia"/>
        </w:rPr>
        <w:t>女排休</w:t>
      </w:r>
      <w:proofErr w:type="gramEnd"/>
      <w:r w:rsidRPr="00F37FEA">
        <w:rPr>
          <w:rFonts w:hint="eastAsia"/>
        </w:rPr>
        <w:t>。(該宿舍僅一個樓層，平時供值勤員警使用，無人管理；事發當時並沒有監視器影像。)</w:t>
      </w:r>
    </w:p>
    <w:p w14:paraId="4E7E153E" w14:textId="69D2C1E1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A女回宿舍後打電話予</w:t>
      </w:r>
      <w:r>
        <w:rPr>
          <w:rFonts w:hint="eastAsia"/>
        </w:rPr>
        <w:t>其</w:t>
      </w:r>
      <w:r w:rsidRPr="00F37FEA">
        <w:rPr>
          <w:rFonts w:hint="eastAsia"/>
        </w:rPr>
        <w:t>大哥(下稱A</w:t>
      </w:r>
      <w:proofErr w:type="gramStart"/>
      <w:r w:rsidRPr="00F37FEA">
        <w:rPr>
          <w:rFonts w:hint="eastAsia"/>
        </w:rPr>
        <w:t>女兄</w:t>
      </w:r>
      <w:proofErr w:type="gramEnd"/>
      <w:r w:rsidRPr="00F37FEA">
        <w:rPr>
          <w:rFonts w:hint="eastAsia"/>
        </w:rPr>
        <w:t>)，請他</w:t>
      </w:r>
      <w:r w:rsidRPr="00F37FEA">
        <w:rPr>
          <w:rFonts w:hint="eastAsia"/>
        </w:rPr>
        <w:lastRenderedPageBreak/>
        <w:t>協助後續處理本案。經航警局於112年9月18日訪談A</w:t>
      </w:r>
      <w:proofErr w:type="gramStart"/>
      <w:r w:rsidRPr="00F37FEA">
        <w:rPr>
          <w:rFonts w:hint="eastAsia"/>
        </w:rPr>
        <w:t>女兄表示</w:t>
      </w:r>
      <w:proofErr w:type="gramEnd"/>
      <w:r w:rsidRPr="00F37FEA">
        <w:rPr>
          <w:rFonts w:hint="eastAsia"/>
        </w:rPr>
        <w:t>，其要求</w:t>
      </w:r>
      <w:r w:rsidR="00073248">
        <w:rPr>
          <w:rFonts w:hint="eastAsia"/>
        </w:rPr>
        <w:t>劉員</w:t>
      </w:r>
      <w:r w:rsidRPr="00F37FEA">
        <w:rPr>
          <w:rFonts w:hint="eastAsia"/>
        </w:rPr>
        <w:t>寫悔過書並捐款新臺幣(下同)30萬元予慈善機構，</w:t>
      </w:r>
      <w:proofErr w:type="gramStart"/>
      <w:r w:rsidRPr="00F37FEA">
        <w:rPr>
          <w:rFonts w:hint="eastAsia"/>
        </w:rPr>
        <w:t>採</w:t>
      </w:r>
      <w:proofErr w:type="gramEnd"/>
      <w:r w:rsidRPr="00F37FEA">
        <w:rPr>
          <w:rFonts w:hint="eastAsia"/>
        </w:rPr>
        <w:t>分期每月5千元並寄收據予A女，惟A女事後並未收到收據。</w:t>
      </w:r>
    </w:p>
    <w:p w14:paraId="5601B7B9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航警局高雄分局知悉後之處理經過及調查結果：</w:t>
      </w:r>
    </w:p>
    <w:p w14:paraId="1AF229FF" w14:textId="77777777" w:rsidR="00D713FC" w:rsidRPr="00F37FEA" w:rsidRDefault="00D713FC" w:rsidP="00D713FC">
      <w:pPr>
        <w:pStyle w:val="4"/>
        <w:numPr>
          <w:ilvl w:val="0"/>
          <w:numId w:val="0"/>
        </w:numPr>
        <w:ind w:left="1701"/>
      </w:pPr>
      <w:r w:rsidRPr="00F37FEA">
        <w:rPr>
          <w:rFonts w:hint="eastAsia"/>
        </w:rPr>
        <w:t xml:space="preserve">    依據航警局高雄分局112年12月29日航警高分二字第1120011840號函復航警局內容略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：</w:t>
      </w:r>
    </w:p>
    <w:p w14:paraId="5741E3CB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A女於112年8月23日向航警局高雄分局提出性騷擾申訴。該局受理後，於112年9月6日製作A女筆錄；於112年9月14日電話訪談時任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，其表達不願意接受訪談；於112年9月18日訪談A</w:t>
      </w:r>
      <w:proofErr w:type="gramStart"/>
      <w:r w:rsidRPr="00F37FEA">
        <w:rPr>
          <w:rFonts w:hint="eastAsia"/>
        </w:rPr>
        <w:t>女</w:t>
      </w:r>
      <w:r>
        <w:rPr>
          <w:rFonts w:hint="eastAsia"/>
        </w:rPr>
        <w:t>兄</w:t>
      </w:r>
      <w:proofErr w:type="gramEnd"/>
      <w:r w:rsidRPr="00F37FEA">
        <w:rPr>
          <w:rFonts w:hint="eastAsia"/>
        </w:rPr>
        <w:t>。</w:t>
      </w:r>
    </w:p>
    <w:p w14:paraId="15CCB984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A女於112年9月15日委</w:t>
      </w:r>
      <w:r>
        <w:rPr>
          <w:rFonts w:hint="eastAsia"/>
        </w:rPr>
        <w:t>由</w:t>
      </w:r>
      <w:r w:rsidRPr="00F37FEA">
        <w:rPr>
          <w:rFonts w:hint="eastAsia"/>
        </w:rPr>
        <w:t>律師提出撤回性騷擾案件申訴，並提出檢舉請求行政調查，希望督察單位繼續調查，該局遂於112年9月26日對A女製作第2次訪談筆錄。</w:t>
      </w:r>
    </w:p>
    <w:p w14:paraId="69F5BD77" w14:textId="79E6F349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航警局高雄分局於112年11月2日訪談</w:t>
      </w:r>
      <w:r w:rsidR="00073248">
        <w:rPr>
          <w:rFonts w:hint="eastAsia"/>
        </w:rPr>
        <w:t>劉員</w:t>
      </w:r>
      <w:r w:rsidRPr="00F37FEA">
        <w:rPr>
          <w:rFonts w:hint="eastAsia"/>
        </w:rPr>
        <w:t>，</w:t>
      </w:r>
      <w:r>
        <w:rPr>
          <w:rFonts w:hint="eastAsia"/>
        </w:rPr>
        <w:t>其</w:t>
      </w:r>
      <w:r w:rsidRPr="00F37FEA">
        <w:rPr>
          <w:rFonts w:hint="eastAsia"/>
        </w:rPr>
        <w:t>調查筆錄內容略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：</w:t>
      </w:r>
    </w:p>
    <w:p w14:paraId="13726722" w14:textId="7BFFC631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員警宿舍係男女共用衛浴，事發時A女起來上廁所，</w:t>
      </w:r>
      <w:r w:rsidR="005F54CA">
        <w:rPr>
          <w:rFonts w:hint="eastAsia"/>
        </w:rPr>
        <w:t>劉員</w:t>
      </w:r>
      <w:r w:rsidRPr="00F37FEA">
        <w:rPr>
          <w:rFonts w:hint="eastAsia"/>
        </w:rPr>
        <w:t>便急著把A女那一側的門關起來，A女以為</w:t>
      </w:r>
      <w:r w:rsidR="005F54CA">
        <w:rPr>
          <w:rFonts w:hint="eastAsia"/>
        </w:rPr>
        <w:t>劉員</w:t>
      </w:r>
      <w:r w:rsidRPr="00F37FEA">
        <w:rPr>
          <w:rFonts w:hint="eastAsia"/>
        </w:rPr>
        <w:t>欲對她不利，將</w:t>
      </w:r>
      <w:r>
        <w:rPr>
          <w:rFonts w:hint="eastAsia"/>
        </w:rPr>
        <w:t>其</w:t>
      </w:r>
      <w:r w:rsidRPr="00F37FEA">
        <w:rPr>
          <w:rFonts w:hint="eastAsia"/>
        </w:rPr>
        <w:t>推開，</w:t>
      </w:r>
      <w:r w:rsidR="005F54CA">
        <w:rPr>
          <w:rFonts w:hint="eastAsia"/>
        </w:rPr>
        <w:t>劉員</w:t>
      </w:r>
      <w:r w:rsidRPr="00F37FEA">
        <w:rPr>
          <w:rFonts w:hint="eastAsia"/>
        </w:rPr>
        <w:t>因重心不穩跌倒之際</w:t>
      </w:r>
      <w:r>
        <w:rPr>
          <w:rFonts w:hint="eastAsia"/>
        </w:rPr>
        <w:t>，</w:t>
      </w:r>
      <w:r w:rsidRPr="00F37FEA">
        <w:rPr>
          <w:rFonts w:hint="eastAsia"/>
        </w:rPr>
        <w:t>伸手抓到A女的手，雙方一起跌坐在地。</w:t>
      </w:r>
    </w:p>
    <w:p w14:paraId="26EB4238" w14:textId="6056DC9A" w:rsidR="00D713FC" w:rsidRPr="00F37FEA" w:rsidRDefault="005F54CA" w:rsidP="00D713FC">
      <w:pPr>
        <w:pStyle w:val="6"/>
        <w:numPr>
          <w:ilvl w:val="5"/>
          <w:numId w:val="1"/>
        </w:numPr>
        <w:kinsoku w:val="0"/>
      </w:pPr>
      <w:r>
        <w:rPr>
          <w:rFonts w:hint="eastAsia"/>
        </w:rPr>
        <w:t>劉員</w:t>
      </w:r>
      <w:r w:rsidR="00D713FC" w:rsidRPr="00F37FEA">
        <w:rPr>
          <w:rFonts w:hint="eastAsia"/>
        </w:rPr>
        <w:t>稱並無</w:t>
      </w:r>
      <w:r w:rsidR="00D713FC">
        <w:rPr>
          <w:rFonts w:hint="eastAsia"/>
        </w:rPr>
        <w:t>妨害性自主行為</w:t>
      </w:r>
      <w:r w:rsidR="00D713FC" w:rsidRPr="00F37FEA">
        <w:rPr>
          <w:rFonts w:hint="eastAsia"/>
        </w:rPr>
        <w:t>，</w:t>
      </w:r>
      <w:proofErr w:type="gramStart"/>
      <w:r w:rsidR="00D713FC" w:rsidRPr="00F37FEA">
        <w:rPr>
          <w:rFonts w:hint="eastAsia"/>
        </w:rPr>
        <w:t>倘確有</w:t>
      </w:r>
      <w:proofErr w:type="gramEnd"/>
      <w:r w:rsidR="00D713FC" w:rsidRPr="00F37FEA">
        <w:rPr>
          <w:rFonts w:hint="eastAsia"/>
        </w:rPr>
        <w:t>其事，A女當時理應去檢驗驗傷，惟因雙方跌倒在一起，有一些肢體碰觸。</w:t>
      </w:r>
    </w:p>
    <w:p w14:paraId="2A582108" w14:textId="47532DF3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事發當下</w:t>
      </w:r>
      <w:r w:rsidR="005F54CA">
        <w:rPr>
          <w:rFonts w:hint="eastAsia"/>
        </w:rPr>
        <w:t>劉員</w:t>
      </w:r>
      <w:r w:rsidRPr="00F37FEA">
        <w:rPr>
          <w:rFonts w:hint="eastAsia"/>
        </w:rPr>
        <w:t>即向A女道歉，事後，</w:t>
      </w:r>
      <w:r w:rsidR="005F54CA">
        <w:rPr>
          <w:rFonts w:hint="eastAsia"/>
        </w:rPr>
        <w:t>劉員</w:t>
      </w:r>
      <w:r w:rsidRPr="00F37FEA">
        <w:rPr>
          <w:rFonts w:hint="eastAsia"/>
        </w:rPr>
        <w:t>因對A女不小心的肢體碰觸下跪</w:t>
      </w:r>
      <w:r>
        <w:rPr>
          <w:rFonts w:hint="eastAsia"/>
        </w:rPr>
        <w:t>、</w:t>
      </w:r>
      <w:r w:rsidRPr="00F37FEA">
        <w:rPr>
          <w:rFonts w:hint="eastAsia"/>
        </w:rPr>
        <w:t>道歉，並依A</w:t>
      </w:r>
      <w:proofErr w:type="gramStart"/>
      <w:r w:rsidRPr="00F37FEA">
        <w:rPr>
          <w:rFonts w:hint="eastAsia"/>
        </w:rPr>
        <w:t>女</w:t>
      </w:r>
      <w:r>
        <w:rPr>
          <w:rFonts w:hint="eastAsia"/>
        </w:rPr>
        <w:t>兄</w:t>
      </w:r>
      <w:r w:rsidRPr="00F37FEA">
        <w:rPr>
          <w:rFonts w:hint="eastAsia"/>
        </w:rPr>
        <w:t>要求</w:t>
      </w:r>
      <w:proofErr w:type="gramEnd"/>
      <w:r>
        <w:rPr>
          <w:rFonts w:hint="eastAsia"/>
        </w:rPr>
        <w:t>，</w:t>
      </w:r>
      <w:r w:rsidRPr="00F37FEA">
        <w:rPr>
          <w:rFonts w:hint="eastAsia"/>
        </w:rPr>
        <w:t>抄寫自白書交予A</w:t>
      </w:r>
      <w:proofErr w:type="gramStart"/>
      <w:r w:rsidRPr="00F37FEA">
        <w:rPr>
          <w:rFonts w:hint="eastAsia"/>
        </w:rPr>
        <w:t>女</w:t>
      </w:r>
      <w:r>
        <w:rPr>
          <w:rFonts w:hint="eastAsia"/>
        </w:rPr>
        <w:t>兄</w:t>
      </w:r>
      <w:proofErr w:type="gramEnd"/>
      <w:r w:rsidRPr="00F37FEA">
        <w:rPr>
          <w:rFonts w:hint="eastAsia"/>
        </w:rPr>
        <w:t>，以及每月捐款5千元至慈善機構，都有照做且持續捐款，</w:t>
      </w:r>
      <w:r w:rsidRPr="00F37FEA">
        <w:rPr>
          <w:rFonts w:hint="eastAsia"/>
        </w:rPr>
        <w:lastRenderedPageBreak/>
        <w:t>但收據和自白書並沒有留存。</w:t>
      </w:r>
    </w:p>
    <w:p w14:paraId="11F7FCB6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>
        <w:rPr>
          <w:rFonts w:hint="eastAsia"/>
        </w:rPr>
        <w:t>航警局高雄分局</w:t>
      </w:r>
      <w:r w:rsidRPr="00F37FEA">
        <w:rPr>
          <w:rFonts w:hint="eastAsia"/>
        </w:rPr>
        <w:t>調查結果：</w:t>
      </w:r>
    </w:p>
    <w:p w14:paraId="71A68C8F" w14:textId="62C55501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有關</w:t>
      </w:r>
      <w:r w:rsidR="006A1FBF">
        <w:rPr>
          <w:rFonts w:hint="eastAsia"/>
        </w:rPr>
        <w:t>劉員</w:t>
      </w:r>
      <w:r w:rsidRPr="00F37FEA">
        <w:rPr>
          <w:rFonts w:hint="eastAsia"/>
        </w:rPr>
        <w:t>涉犯妨害性自主罪嫌部分，經調查未有驗傷證明、報案紀錄、自白書等明確事證，且A女與其兄為親屬關係亦</w:t>
      </w:r>
      <w:proofErr w:type="gramStart"/>
      <w:r w:rsidRPr="00F37FEA">
        <w:rPr>
          <w:rFonts w:hint="eastAsia"/>
        </w:rPr>
        <w:t>非在場聞見</w:t>
      </w:r>
      <w:proofErr w:type="gramEnd"/>
      <w:r w:rsidRPr="00F37FEA">
        <w:rPr>
          <w:rFonts w:hint="eastAsia"/>
        </w:rPr>
        <w:t>事發經過，其證詞證據較為薄弱，又</w:t>
      </w:r>
      <w:r>
        <w:rPr>
          <w:rFonts w:hint="eastAsia"/>
        </w:rPr>
        <w:t>主管</w:t>
      </w:r>
      <w:r w:rsidRPr="00F37FEA">
        <w:rPr>
          <w:rFonts w:hint="eastAsia"/>
        </w:rPr>
        <w:t>無意願接受訪談，兩造對案發經過各執一詞，多有出入，復因事隔26年餘，難以單憑各方證詞還原事發經過。</w:t>
      </w:r>
    </w:p>
    <w:p w14:paraId="1D6B3DDE" w14:textId="5B01EE96" w:rsidR="00D713FC" w:rsidRPr="00F37FEA" w:rsidRDefault="006A1FBF" w:rsidP="00D713FC">
      <w:pPr>
        <w:pStyle w:val="6"/>
        <w:numPr>
          <w:ilvl w:val="5"/>
          <w:numId w:val="1"/>
        </w:numPr>
        <w:kinsoku w:val="0"/>
      </w:pPr>
      <w:r>
        <w:rPr>
          <w:rFonts w:hint="eastAsia"/>
        </w:rPr>
        <w:t>劉員</w:t>
      </w:r>
      <w:r w:rsidR="00D713FC" w:rsidRPr="00F37FEA">
        <w:rPr>
          <w:rFonts w:hint="eastAsia"/>
        </w:rPr>
        <w:t>於調查筆錄</w:t>
      </w:r>
      <w:r w:rsidR="00D713FC">
        <w:rPr>
          <w:rFonts w:hint="eastAsia"/>
        </w:rPr>
        <w:t>稱</w:t>
      </w:r>
      <w:r w:rsidR="00D713FC" w:rsidRPr="00F37FEA">
        <w:rPr>
          <w:rFonts w:hint="eastAsia"/>
        </w:rPr>
        <w:t>無</w:t>
      </w:r>
      <w:r w:rsidR="00D713FC" w:rsidRPr="00963FD1">
        <w:rPr>
          <w:rFonts w:hint="eastAsia"/>
        </w:rPr>
        <w:t>妨害性自主行為</w:t>
      </w:r>
      <w:r w:rsidR="00D713FC" w:rsidRPr="00F37FEA">
        <w:rPr>
          <w:rFonts w:hint="eastAsia"/>
        </w:rPr>
        <w:t>，</w:t>
      </w:r>
      <w:proofErr w:type="gramStart"/>
      <w:r w:rsidR="00D713FC" w:rsidRPr="00F37FEA">
        <w:rPr>
          <w:rFonts w:hint="eastAsia"/>
        </w:rPr>
        <w:t>惟確有</w:t>
      </w:r>
      <w:proofErr w:type="gramEnd"/>
      <w:r w:rsidR="00D713FC" w:rsidRPr="00F37FEA">
        <w:rPr>
          <w:rFonts w:hint="eastAsia"/>
        </w:rPr>
        <w:t>對A女不小心之肢體</w:t>
      </w:r>
      <w:proofErr w:type="gramStart"/>
      <w:r w:rsidR="00D713FC" w:rsidRPr="00F37FEA">
        <w:rPr>
          <w:rFonts w:hint="eastAsia"/>
        </w:rPr>
        <w:t>碰觸而因此</w:t>
      </w:r>
      <w:proofErr w:type="gramEnd"/>
      <w:r w:rsidR="00D713FC" w:rsidRPr="00F37FEA">
        <w:rPr>
          <w:rFonts w:hint="eastAsia"/>
        </w:rPr>
        <w:t>下跪、道歉、簽下自白書及捐款等行為</w:t>
      </w:r>
      <w:r w:rsidR="00D713FC">
        <w:rPr>
          <w:rFonts w:hint="eastAsia"/>
        </w:rPr>
        <w:t>，</w:t>
      </w:r>
      <w:r w:rsidR="00D713FC" w:rsidRPr="00F37FEA">
        <w:rPr>
          <w:rFonts w:hint="eastAsia"/>
        </w:rPr>
        <w:t>希望取得原諒，</w:t>
      </w:r>
      <w:proofErr w:type="gramStart"/>
      <w:r w:rsidR="00D713FC" w:rsidRPr="00F37FEA">
        <w:rPr>
          <w:rFonts w:hint="eastAsia"/>
        </w:rPr>
        <w:t>可徵86年12月</w:t>
      </w:r>
      <w:proofErr w:type="gramEnd"/>
      <w:r w:rsidR="00D713FC" w:rsidRPr="00F37FEA">
        <w:rPr>
          <w:rFonts w:hint="eastAsia"/>
        </w:rPr>
        <w:t>間</w:t>
      </w:r>
      <w:r w:rsidR="00F025FD">
        <w:rPr>
          <w:rFonts w:hint="eastAsia"/>
        </w:rPr>
        <w:t>劉</w:t>
      </w:r>
      <w:r w:rsidR="00F025FD" w:rsidRPr="00F025FD">
        <w:rPr>
          <w:rFonts w:hint="eastAsia"/>
        </w:rPr>
        <w:t>員</w:t>
      </w:r>
      <w:r w:rsidR="00D713FC" w:rsidRPr="00F37FEA">
        <w:rPr>
          <w:rFonts w:hint="eastAsia"/>
        </w:rPr>
        <w:t>確有對A女</w:t>
      </w:r>
      <w:proofErr w:type="gramStart"/>
      <w:r w:rsidR="00D713FC" w:rsidRPr="00F37FEA">
        <w:rPr>
          <w:rFonts w:hint="eastAsia"/>
        </w:rPr>
        <w:t>言行失檢等</w:t>
      </w:r>
      <w:proofErr w:type="gramEnd"/>
      <w:r w:rsidR="00D713FC" w:rsidRPr="00F37FEA">
        <w:rPr>
          <w:rFonts w:hint="eastAsia"/>
        </w:rPr>
        <w:t>情事發生。</w:t>
      </w:r>
    </w:p>
    <w:p w14:paraId="36312120" w14:textId="7325BC45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proofErr w:type="gramStart"/>
      <w:r w:rsidRPr="00F37FEA">
        <w:rPr>
          <w:rFonts w:hint="eastAsia"/>
        </w:rPr>
        <w:t>建請核予</w:t>
      </w:r>
      <w:proofErr w:type="gramEnd"/>
      <w:r w:rsidR="00F025FD">
        <w:rPr>
          <w:rFonts w:hint="eastAsia"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int="eastAsia"/>
        </w:rPr>
        <w:t>記過2次，以示警惕，然</w:t>
      </w:r>
      <w:r w:rsidR="00232353">
        <w:rPr>
          <w:rFonts w:hint="eastAsia"/>
        </w:rPr>
        <w:t>劉員</w:t>
      </w:r>
      <w:proofErr w:type="gramStart"/>
      <w:r w:rsidRPr="00F37FEA">
        <w:rPr>
          <w:rFonts w:hint="eastAsia"/>
        </w:rPr>
        <w:t>言行失檢情事</w:t>
      </w:r>
      <w:proofErr w:type="gramEnd"/>
      <w:r w:rsidRPr="00F37FEA">
        <w:rPr>
          <w:rFonts w:hint="eastAsia"/>
        </w:rPr>
        <w:t>逾懲戒權行使</w:t>
      </w:r>
      <w:proofErr w:type="gramStart"/>
      <w:r w:rsidRPr="00F37FEA">
        <w:rPr>
          <w:rFonts w:hint="eastAsia"/>
        </w:rPr>
        <w:t>期間，</w:t>
      </w:r>
      <w:proofErr w:type="gramEnd"/>
      <w:r w:rsidRPr="00F37FEA">
        <w:rPr>
          <w:rFonts w:hint="eastAsia"/>
        </w:rPr>
        <w:t>應不予處分。</w:t>
      </w:r>
    </w:p>
    <w:p w14:paraId="15D09A4D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航警局113年1月15日行政調查之查處結果指出：</w:t>
      </w:r>
    </w:p>
    <w:p w14:paraId="7EBC2EFF" w14:textId="7A5521C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雖A女所提各項</w:t>
      </w:r>
      <w:proofErr w:type="gramStart"/>
      <w:r w:rsidRPr="00F37FEA">
        <w:rPr>
          <w:rFonts w:hint="eastAsia"/>
        </w:rPr>
        <w:t>指控均無具體</w:t>
      </w:r>
      <w:proofErr w:type="gramEnd"/>
      <w:r>
        <w:rPr>
          <w:rFonts w:hint="eastAsia"/>
        </w:rPr>
        <w:t>證</w:t>
      </w:r>
      <w:r w:rsidRPr="00F37FEA">
        <w:rPr>
          <w:rFonts w:hint="eastAsia"/>
        </w:rPr>
        <w:t>據，且</w:t>
      </w:r>
      <w:r w:rsidR="00232353" w:rsidRPr="00232353">
        <w:rPr>
          <w:rFonts w:hint="eastAsia"/>
        </w:rPr>
        <w:t>劉員</w:t>
      </w:r>
      <w:r w:rsidRPr="00F37FEA">
        <w:rPr>
          <w:rFonts w:hint="eastAsia"/>
        </w:rPr>
        <w:t>對於A女所指一一否認，然依常理判斷，若僅是不慎拉扯跌倒而產生肢體碰觸，當不至於下跪道歉、寫悔過書並捐款慈善機構，惟如確有不當行為，除免職處分無行使期間外，警察人員所為之記1大過、記過或申誡之懲處，自違失行為終了日起，已逾5年者，不予追究。</w:t>
      </w:r>
    </w:p>
    <w:p w14:paraId="1463E13A" w14:textId="0D5E5FD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有關航警局高雄分局</w:t>
      </w:r>
      <w:proofErr w:type="gramStart"/>
      <w:r w:rsidRPr="00F37FEA">
        <w:rPr>
          <w:rFonts w:hint="eastAsia"/>
        </w:rPr>
        <w:t>原擬核處</w:t>
      </w:r>
      <w:proofErr w:type="gramEnd"/>
      <w:r w:rsidR="00232353">
        <w:rPr>
          <w:rFonts w:hint="eastAsia"/>
        </w:rPr>
        <w:t>劉員</w:t>
      </w:r>
      <w:r w:rsidRPr="00F37FEA">
        <w:rPr>
          <w:rFonts w:hint="eastAsia"/>
        </w:rPr>
        <w:t>記過2次，因逾5年時效而不予追究，經簽會人事室表示無意見。</w:t>
      </w:r>
    </w:p>
    <w:p w14:paraId="56C439D2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高雄分局</w:t>
      </w:r>
      <w:r>
        <w:rPr>
          <w:rFonts w:hint="eastAsia"/>
        </w:rPr>
        <w:t>將案關處所之</w:t>
      </w:r>
      <w:r w:rsidRPr="00F37FEA">
        <w:rPr>
          <w:rFonts w:hint="eastAsia"/>
        </w:rPr>
        <w:t>員工寢室已改成套房格局，免除如廁、洗浴時之不便，航警局並要</w:t>
      </w:r>
      <w:r w:rsidRPr="00F37FEA">
        <w:rPr>
          <w:rFonts w:hint="eastAsia"/>
        </w:rPr>
        <w:lastRenderedPageBreak/>
        <w:t>求再行檢視各駐地男、女性工作環境</w:t>
      </w:r>
      <w:r>
        <w:rPr>
          <w:rFonts w:hint="eastAsia"/>
        </w:rPr>
        <w:t>及</w:t>
      </w:r>
      <w:r w:rsidRPr="00F37FEA">
        <w:rPr>
          <w:rFonts w:hint="eastAsia"/>
        </w:rPr>
        <w:t>設施安全。</w:t>
      </w:r>
    </w:p>
    <w:p w14:paraId="40EB1FA1" w14:textId="77777777" w:rsidR="00D713FC" w:rsidRDefault="00D713FC" w:rsidP="00D713FC">
      <w:pPr>
        <w:pStyle w:val="3"/>
        <w:numPr>
          <w:ilvl w:val="2"/>
          <w:numId w:val="1"/>
        </w:numPr>
        <w:kinsoku w:val="0"/>
      </w:pPr>
      <w:r w:rsidRPr="000D3BD1">
        <w:rPr>
          <w:rFonts w:hint="eastAsia"/>
          <w:b/>
          <w:bCs w:val="0"/>
        </w:rPr>
        <w:t>按「實體從舊，程序從新」原則，對本案之處置，應依性別平等工作法(原名稱：性別工作平等法；112年8月16日更名為性別平等工作法，下</w:t>
      </w:r>
      <w:proofErr w:type="gramStart"/>
      <w:r w:rsidRPr="000D3BD1">
        <w:rPr>
          <w:rFonts w:hint="eastAsia"/>
          <w:b/>
          <w:bCs w:val="0"/>
        </w:rPr>
        <w:t>稱性工</w:t>
      </w:r>
      <w:proofErr w:type="gramEnd"/>
      <w:r w:rsidRPr="000D3BD1">
        <w:rPr>
          <w:rFonts w:hint="eastAsia"/>
          <w:b/>
          <w:bCs w:val="0"/>
        </w:rPr>
        <w:t>法)及航警局所訂定之性騷擾防治措施規範處理</w:t>
      </w:r>
      <w:r>
        <w:rPr>
          <w:rFonts w:hint="eastAsia"/>
        </w:rPr>
        <w:t>：</w:t>
      </w:r>
    </w:p>
    <w:p w14:paraId="17294460" w14:textId="77777777" w:rsidR="00D713FC" w:rsidRPr="000D3BD1" w:rsidRDefault="00D713FC" w:rsidP="00D713FC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 xml:space="preserve">    按「實體從舊、程序從新」為行政法適用之一般原則。查本案發生於86年12月間，A女於112年8月23日向航警局高雄分局提出性騷擾申訴，復於112年9月15日撤銷性騷擾申訴轉而提出行政檢舉。警政署</w:t>
      </w:r>
      <w:proofErr w:type="gramStart"/>
      <w:r>
        <w:rPr>
          <w:rFonts w:hint="eastAsia"/>
        </w:rPr>
        <w:t>查復本院</w:t>
      </w:r>
      <w:proofErr w:type="gramEnd"/>
      <w:r>
        <w:rPr>
          <w:rFonts w:hint="eastAsia"/>
        </w:rPr>
        <w:t>表示，航警局及其分局對本案之處置，應</w:t>
      </w:r>
      <w:proofErr w:type="gramStart"/>
      <w:r>
        <w:rPr>
          <w:rFonts w:hint="eastAsia"/>
        </w:rPr>
        <w:t>依性工法</w:t>
      </w:r>
      <w:proofErr w:type="gramEnd"/>
      <w:r>
        <w:rPr>
          <w:rFonts w:hint="eastAsia"/>
        </w:rPr>
        <w:t>及航警局所訂定之性騷擾防治措施規範(112年5月25日航警局「性騷擾防治申訴案件調查小組設置要點」、113年5月16日航警局「性騷擾防治措施申訴及懲處處理要點」)進行處理。</w:t>
      </w:r>
    </w:p>
    <w:p w14:paraId="2530C508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  <w:b/>
          <w:bCs w:val="0"/>
        </w:rPr>
        <w:t>A女於事發時第一時刻即告知主管，然</w:t>
      </w:r>
      <w:r>
        <w:rPr>
          <w:rFonts w:hint="eastAsia"/>
          <w:b/>
          <w:bCs w:val="0"/>
        </w:rPr>
        <w:t>該主管</w:t>
      </w:r>
      <w:proofErr w:type="gramStart"/>
      <w:r w:rsidRPr="00F37FEA">
        <w:rPr>
          <w:rFonts w:hint="eastAsia"/>
          <w:b/>
          <w:bCs w:val="0"/>
        </w:rPr>
        <w:t>採</w:t>
      </w:r>
      <w:proofErr w:type="gramEnd"/>
      <w:r w:rsidRPr="00F37FEA">
        <w:rPr>
          <w:rFonts w:hint="eastAsia"/>
          <w:b/>
          <w:bCs w:val="0"/>
        </w:rPr>
        <w:t>私下協議方式處理</w:t>
      </w:r>
      <w:proofErr w:type="gramStart"/>
      <w:r w:rsidRPr="00F37FEA">
        <w:rPr>
          <w:rFonts w:hint="eastAsia"/>
          <w:b/>
          <w:bCs w:val="0"/>
        </w:rPr>
        <w:t>而未陳報</w:t>
      </w:r>
      <w:proofErr w:type="gramEnd"/>
      <w:r w:rsidRPr="00F37FEA">
        <w:rPr>
          <w:rFonts w:hint="eastAsia"/>
          <w:b/>
          <w:bCs w:val="0"/>
        </w:rPr>
        <w:t>，處置嚴重失當</w:t>
      </w:r>
      <w:r w:rsidRPr="00F37FEA">
        <w:rPr>
          <w:rFonts w:hint="eastAsia"/>
        </w:rPr>
        <w:t>：</w:t>
      </w:r>
    </w:p>
    <w:p w14:paraId="5B03998C" w14:textId="3030641D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據航警局高雄分局查復表示，A女當日向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求助後，</w:t>
      </w:r>
      <w:r>
        <w:rPr>
          <w:rFonts w:hint="eastAsia"/>
        </w:rPr>
        <w:t>該主管</w:t>
      </w:r>
      <w:r w:rsidRPr="00F37FEA">
        <w:rPr>
          <w:rFonts w:hint="eastAsia"/>
        </w:rPr>
        <w:t>便安排A女休假3天</w:t>
      </w:r>
      <w:r>
        <w:rPr>
          <w:rFonts w:hint="eastAsia"/>
        </w:rPr>
        <w:t>，</w:t>
      </w:r>
      <w:r w:rsidRPr="00F37FEA">
        <w:rPr>
          <w:rFonts w:hint="eastAsia"/>
        </w:rPr>
        <w:t>之後便不再支援勤務，</w:t>
      </w:r>
      <w:r>
        <w:rPr>
          <w:rFonts w:hint="eastAsia"/>
        </w:rPr>
        <w:t>行為人</w:t>
      </w:r>
      <w:r w:rsidR="00F025FD">
        <w:rPr>
          <w:rFonts w:hAnsi="標楷體" w:hint="eastAsia"/>
          <w:bCs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int="eastAsia"/>
        </w:rPr>
        <w:t>則續任職於</w:t>
      </w:r>
      <w:r>
        <w:rPr>
          <w:rFonts w:hint="eastAsia"/>
        </w:rPr>
        <w:t>原處所</w:t>
      </w:r>
      <w:r w:rsidRPr="00F37FEA">
        <w:rPr>
          <w:rFonts w:hint="eastAsia"/>
        </w:rPr>
        <w:t>。</w:t>
      </w:r>
    </w:p>
    <w:p w14:paraId="3426814D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>
        <w:rPr>
          <w:rFonts w:hint="eastAsia"/>
        </w:rPr>
        <w:t>該分局並表示，</w:t>
      </w:r>
      <w:r w:rsidRPr="00F37FEA">
        <w:rPr>
          <w:rFonts w:hint="eastAsia"/>
        </w:rPr>
        <w:t>A女所述情形符合「各級警察機關處理刑案逐級報告紀律規定」第2點第3款，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負有向上級報告本案之義務，惟研判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當時考量並尊重當事人不願事件曝光，</w:t>
      </w:r>
      <w:proofErr w:type="gramStart"/>
      <w:r w:rsidRPr="00F37FEA">
        <w:rPr>
          <w:rFonts w:hint="eastAsia"/>
        </w:rPr>
        <w:t>爰採</w:t>
      </w:r>
      <w:proofErr w:type="gramEnd"/>
      <w:r w:rsidRPr="00F37FEA">
        <w:rPr>
          <w:rFonts w:hint="eastAsia"/>
        </w:rPr>
        <w:t>私下協議方式處理而未上報，處置確實未</w:t>
      </w:r>
      <w:proofErr w:type="gramStart"/>
      <w:r w:rsidRPr="00F37FEA">
        <w:rPr>
          <w:rFonts w:hint="eastAsia"/>
        </w:rPr>
        <w:t>臻</w:t>
      </w:r>
      <w:proofErr w:type="gramEnd"/>
      <w:r w:rsidRPr="00F37FEA">
        <w:rPr>
          <w:rFonts w:hint="eastAsia"/>
        </w:rPr>
        <w:t>周延，屬應作為而不作為之違失行為，然據內政部115年5月6日台內警字第11508717852號令釋略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，記1大過之懲處，懲處權行使期間為7年；記過或申誡之懲處，懲處權行使期間為5年。上開懲處權行使</w:t>
      </w:r>
      <w:proofErr w:type="gramStart"/>
      <w:r w:rsidRPr="00F37FEA">
        <w:rPr>
          <w:rFonts w:hint="eastAsia"/>
        </w:rPr>
        <w:t>期間，</w:t>
      </w:r>
      <w:proofErr w:type="gramEnd"/>
      <w:r w:rsidRPr="00F37FEA">
        <w:rPr>
          <w:rFonts w:hint="eastAsia"/>
        </w:rPr>
        <w:t>自違失行為終了之日起算；行為屬不作為者</w:t>
      </w:r>
      <w:r w:rsidRPr="00F37FEA">
        <w:rPr>
          <w:rFonts w:hint="eastAsia"/>
        </w:rPr>
        <w:lastRenderedPageBreak/>
        <w:t>，自作為義務消滅時起算。查</w:t>
      </w:r>
      <w:r>
        <w:rPr>
          <w:rFonts w:hint="eastAsia"/>
        </w:rPr>
        <w:t>該主管</w:t>
      </w:r>
      <w:r w:rsidRPr="00F37FEA">
        <w:rPr>
          <w:rFonts w:hint="eastAsia"/>
        </w:rPr>
        <w:t>係於87年1月1日卸任</w:t>
      </w:r>
      <w:r>
        <w:rPr>
          <w:rFonts w:hint="eastAsia"/>
        </w:rPr>
        <w:t>主管</w:t>
      </w:r>
      <w:r w:rsidRPr="00F37FEA">
        <w:rPr>
          <w:rFonts w:hint="eastAsia"/>
        </w:rPr>
        <w:t>職務，其違失行為自卸任時起已逾5年，業超過懲處權時效，其行政責任予以免議</w:t>
      </w:r>
      <w:r>
        <w:rPr>
          <w:rFonts w:hint="eastAsia"/>
        </w:rPr>
        <w:t>云云</w:t>
      </w:r>
      <w:r w:rsidRPr="00F37FEA">
        <w:rPr>
          <w:rFonts w:hint="eastAsia"/>
        </w:rPr>
        <w:t>。</w:t>
      </w:r>
    </w:p>
    <w:p w14:paraId="443B40F6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bookmarkStart w:id="41" w:name="_Hlk235007434"/>
      <w:r w:rsidRPr="00F37FEA">
        <w:rPr>
          <w:rFonts w:hint="eastAsia"/>
          <w:b/>
          <w:bCs w:val="0"/>
        </w:rPr>
        <w:t>航警局高雄分局於知悉本案後，</w:t>
      </w:r>
      <w:bookmarkEnd w:id="41"/>
      <w:r w:rsidRPr="00F37FEA">
        <w:rPr>
          <w:rFonts w:hint="eastAsia"/>
          <w:b/>
          <w:bCs w:val="0"/>
        </w:rPr>
        <w:t>僅以消極調整A女之勞動條件及工作地點為不利之變更，顯非立即有效之糾正及補救措施：</w:t>
      </w:r>
    </w:p>
    <w:p w14:paraId="3037FCFA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proofErr w:type="gramStart"/>
      <w:r w:rsidRPr="00F37FEA">
        <w:rPr>
          <w:rFonts w:hint="eastAsia"/>
        </w:rPr>
        <w:t>依據性工法</w:t>
      </w:r>
      <w:proofErr w:type="gramEnd"/>
      <w:r w:rsidRPr="00F37FEA">
        <w:rPr>
          <w:rFonts w:hint="eastAsia"/>
        </w:rPr>
        <w:t>第13條第2項規定：</w:t>
      </w:r>
      <w:r w:rsidRPr="00F37FEA">
        <w:rPr>
          <w:rFonts w:hAnsi="標楷體" w:hint="eastAsia"/>
        </w:rPr>
        <w:t>「</w:t>
      </w:r>
      <w:r w:rsidRPr="00F37FEA">
        <w:rPr>
          <w:rFonts w:hint="eastAsia"/>
        </w:rPr>
        <w:t>雇主於知悉性騷擾之情形時，應採取下列立即有效之糾正及補救措施；被害人及行為人分屬不同事業單位，且具共同作業或業務往來關係者，該行為人之雇主，亦同：一、雇主因接獲被害人申訴而知悉性騷擾之情形時：（一）</w:t>
      </w:r>
      <w:proofErr w:type="gramStart"/>
      <w:r w:rsidRPr="00F37FEA">
        <w:rPr>
          <w:rFonts w:hint="eastAsia"/>
        </w:rPr>
        <w:t>採</w:t>
      </w:r>
      <w:proofErr w:type="gramEnd"/>
      <w:r w:rsidRPr="00F37FEA">
        <w:rPr>
          <w:rFonts w:hint="eastAsia"/>
        </w:rPr>
        <w:t>行避免申訴人受性騷擾情形再度發生之措施。（二）對申訴人提供或轉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諮詢、醫療或心理諮商、社會福利資源及其他必要之服務。（三）對性騷擾事件進行調查。（四）對行為人為適當之懲戒或處理。二、雇主非因前款情形而知悉性騷擾事件時：（一）就相關事實進行必要之</w:t>
      </w:r>
      <w:proofErr w:type="gramStart"/>
      <w:r w:rsidRPr="00F37FEA">
        <w:rPr>
          <w:rFonts w:hint="eastAsia"/>
        </w:rPr>
        <w:t>釐</w:t>
      </w:r>
      <w:proofErr w:type="gramEnd"/>
      <w:r w:rsidRPr="00F37FEA">
        <w:rPr>
          <w:rFonts w:hint="eastAsia"/>
        </w:rPr>
        <w:t>清。（二）依被害人意願，協助其提起申訴。（三）適度調整工作內容或工作場所。（四）依被害人意願，提供或轉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諮詢、醫療或心理諮商處理、社會福利資源及其他必要之服務。</w:t>
      </w:r>
      <w:r w:rsidRPr="00F37FEA">
        <w:rPr>
          <w:rFonts w:hAnsi="標楷體" w:hint="eastAsia"/>
        </w:rPr>
        <w:t>」</w:t>
      </w:r>
      <w:r w:rsidRPr="00F37FEA">
        <w:rPr>
          <w:rFonts w:hint="eastAsia"/>
        </w:rPr>
        <w:t>工作場所性騷擾防治措施準則第6條第2項第1款規定：「雇主於知悉性騷擾之情形時，應採取下列立即有效之糾正及補救措施：一、雇主因接獲被害人申訴而知悉性騷擾之情形時：（一）考量申訴人意願，採取適當之隔離措施，避免申訴人受性騷擾情形再度發生，</w:t>
      </w:r>
      <w:r w:rsidRPr="00F37FEA">
        <w:rPr>
          <w:rFonts w:hint="eastAsia"/>
          <w:u w:val="single"/>
        </w:rPr>
        <w:t>並不得對申訴人之薪資等勞動條件作不利之變更</w:t>
      </w:r>
      <w:r w:rsidRPr="00F37FEA">
        <w:rPr>
          <w:rFonts w:hint="eastAsia"/>
        </w:rPr>
        <w:t>。」</w:t>
      </w:r>
    </w:p>
    <w:p w14:paraId="6EF0D3F7" w14:textId="0F2D43EB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航警局表示，被害人當日向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求助後，</w:t>
      </w:r>
      <w:r>
        <w:rPr>
          <w:rFonts w:hint="eastAsia"/>
        </w:rPr>
        <w:t>該主</w:t>
      </w:r>
      <w:r>
        <w:rPr>
          <w:rFonts w:hint="eastAsia"/>
        </w:rPr>
        <w:lastRenderedPageBreak/>
        <w:t>管</w:t>
      </w:r>
      <w:r w:rsidRPr="00F37FEA">
        <w:rPr>
          <w:rFonts w:hint="eastAsia"/>
        </w:rPr>
        <w:t>便安排被害人休假3天，之後便不再支援</w:t>
      </w:r>
      <w:r>
        <w:rPr>
          <w:rFonts w:hint="eastAsia"/>
        </w:rPr>
        <w:t>值勤處所</w:t>
      </w:r>
      <w:r w:rsidRPr="00F37FEA">
        <w:rPr>
          <w:rFonts w:hint="eastAsia"/>
        </w:rPr>
        <w:t>勤務，被害人與</w:t>
      </w:r>
      <w:r>
        <w:rPr>
          <w:rFonts w:hint="eastAsia"/>
        </w:rPr>
        <w:t>行為人</w:t>
      </w:r>
      <w:r w:rsidRPr="00F37FEA">
        <w:rPr>
          <w:rFonts w:hint="eastAsia"/>
        </w:rPr>
        <w:t>其後未再於相同地點工作，符合工作場所性騷擾防治措施準則第6條第2項第1款情形云云。然</w:t>
      </w:r>
      <w:r>
        <w:rPr>
          <w:rFonts w:hint="eastAsia"/>
        </w:rPr>
        <w:t>據</w:t>
      </w:r>
      <w:r w:rsidRPr="00F37FEA">
        <w:rPr>
          <w:rFonts w:hint="eastAsia"/>
        </w:rPr>
        <w:t>A女表示：</w:t>
      </w:r>
      <w:r w:rsidRPr="00F37FEA">
        <w:rPr>
          <w:rFonts w:hAnsi="標楷體" w:hint="eastAsia"/>
        </w:rPr>
        <w:t>「</w:t>
      </w:r>
      <w:r w:rsidRPr="00F37FEA">
        <w:rPr>
          <w:rFonts w:hint="eastAsia"/>
        </w:rPr>
        <w:t>事發後我就調到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，</w:t>
      </w:r>
      <w:r w:rsidR="00F025FD">
        <w:rPr>
          <w:rFonts w:hAnsi="標楷體" w:hint="eastAsia"/>
          <w:bCs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int="eastAsia"/>
        </w:rPr>
        <w:t>一直在原</w:t>
      </w:r>
      <w:r>
        <w:rPr>
          <w:rFonts w:hint="eastAsia"/>
        </w:rPr>
        <w:t>處所</w:t>
      </w:r>
      <w:r w:rsidRPr="00F37FEA">
        <w:rPr>
          <w:rFonts w:hint="eastAsia"/>
        </w:rPr>
        <w:t>。</w:t>
      </w:r>
      <w:r w:rsidRPr="00F37FEA">
        <w:rPr>
          <w:rFonts w:hAnsi="標楷體" w:hint="eastAsia"/>
        </w:rPr>
        <w:t>」「</w:t>
      </w:r>
      <w:r w:rsidR="00F025FD">
        <w:rPr>
          <w:rFonts w:hAnsi="標楷體" w:hint="eastAsia"/>
          <w:bCs/>
        </w:rPr>
        <w:t>劉</w:t>
      </w:r>
      <w:r w:rsidR="00F025FD" w:rsidRPr="00F37FEA">
        <w:rPr>
          <w:rFonts w:hint="eastAsia"/>
        </w:rPr>
        <w:t>員</w:t>
      </w:r>
      <w:r w:rsidRPr="001A0A31">
        <w:rPr>
          <w:rFonts w:hAnsi="標楷體" w:hint="eastAsia"/>
        </w:rPr>
        <w:t>完全沒有被調職，我仍因為需勤務支援，仍須隱忍見面的恐懼。</w:t>
      </w:r>
      <w:r w:rsidRPr="00F37FEA">
        <w:rPr>
          <w:rFonts w:hAnsi="標楷體" w:hint="eastAsia"/>
        </w:rPr>
        <w:t>」</w:t>
      </w:r>
      <w:r w:rsidR="00232353">
        <w:rPr>
          <w:rFonts w:hint="eastAsia"/>
        </w:rPr>
        <w:t>劉員</w:t>
      </w:r>
      <w:r>
        <w:rPr>
          <w:rFonts w:hint="eastAsia"/>
        </w:rPr>
        <w:t>則</w:t>
      </w:r>
      <w:r w:rsidRPr="00F37FEA">
        <w:rPr>
          <w:rFonts w:hint="eastAsia"/>
        </w:rPr>
        <w:t>稱：</w:t>
      </w:r>
      <w:r w:rsidRPr="00F37FEA">
        <w:rPr>
          <w:rFonts w:hAnsi="標楷體" w:hint="eastAsia"/>
        </w:rPr>
        <w:t>「事情發生後，A女就調走了，我以為這件事情就結束了。」</w:t>
      </w:r>
    </w:p>
    <w:p w14:paraId="2800A012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Ansi="標楷體" w:hint="eastAsia"/>
        </w:rPr>
        <w:t>據上</w:t>
      </w:r>
      <w:r>
        <w:rPr>
          <w:rFonts w:hAnsi="標楷體" w:hint="eastAsia"/>
        </w:rPr>
        <w:t>可知</w:t>
      </w:r>
      <w:r w:rsidRPr="00F37FEA">
        <w:rPr>
          <w:rFonts w:hAnsi="標楷體" w:hint="eastAsia"/>
        </w:rPr>
        <w:t>，</w:t>
      </w:r>
      <w:r w:rsidRPr="00F37FEA">
        <w:rPr>
          <w:rFonts w:hint="eastAsia"/>
        </w:rPr>
        <w:t>該局僅以消極調整A女之勞動條件及工作地點為不利之變更，顯非立即有效之糾正及補救措施，形同再度傷害A女。</w:t>
      </w:r>
    </w:p>
    <w:p w14:paraId="3B099766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3021E7">
        <w:rPr>
          <w:rFonts w:hint="eastAsia"/>
          <w:b/>
          <w:bCs w:val="0"/>
        </w:rPr>
        <w:t>航警局高雄分局</w:t>
      </w:r>
      <w:proofErr w:type="gramStart"/>
      <w:r w:rsidRPr="00F37FEA">
        <w:rPr>
          <w:rFonts w:hint="eastAsia"/>
          <w:b/>
          <w:bCs w:val="0"/>
        </w:rPr>
        <w:t>以非性侵害</w:t>
      </w:r>
      <w:proofErr w:type="gramEnd"/>
      <w:r w:rsidRPr="00F37FEA">
        <w:rPr>
          <w:rFonts w:hint="eastAsia"/>
          <w:b/>
          <w:bCs w:val="0"/>
        </w:rPr>
        <w:t>專責人員承辦A女申訴案件，</w:t>
      </w:r>
      <w:proofErr w:type="gramStart"/>
      <w:r w:rsidRPr="00F37FEA">
        <w:rPr>
          <w:rFonts w:hint="eastAsia"/>
          <w:b/>
          <w:bCs w:val="0"/>
        </w:rPr>
        <w:t>誤解性工法</w:t>
      </w:r>
      <w:proofErr w:type="gramEnd"/>
      <w:r w:rsidRPr="00F37FEA">
        <w:rPr>
          <w:rFonts w:hint="eastAsia"/>
          <w:b/>
          <w:bCs w:val="0"/>
        </w:rPr>
        <w:t>未包含性侵害樣態，提供錯誤資訊</w:t>
      </w:r>
      <w:r>
        <w:rPr>
          <w:rFonts w:hint="eastAsia"/>
          <w:b/>
          <w:bCs w:val="0"/>
        </w:rPr>
        <w:t>，</w:t>
      </w:r>
      <w:r w:rsidRPr="00F37FEA">
        <w:rPr>
          <w:rFonts w:hint="eastAsia"/>
          <w:b/>
          <w:bCs w:val="0"/>
        </w:rPr>
        <w:t>不當勸說A女撤銷性騷擾申訴案，改以向檢調機關提出告訴</w:t>
      </w:r>
      <w:r w:rsidRPr="00F37FEA">
        <w:rPr>
          <w:rFonts w:hint="eastAsia"/>
        </w:rPr>
        <w:t>：</w:t>
      </w:r>
    </w:p>
    <w:p w14:paraId="7A01FB1E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proofErr w:type="gramStart"/>
      <w:r w:rsidRPr="00F37FEA">
        <w:rPr>
          <w:rFonts w:hint="eastAsia"/>
        </w:rPr>
        <w:t>性工法</w:t>
      </w:r>
      <w:proofErr w:type="gramEnd"/>
      <w:r w:rsidRPr="00F37FEA">
        <w:rPr>
          <w:rFonts w:hint="eastAsia"/>
        </w:rPr>
        <w:t>第1條第2項規定：</w:t>
      </w:r>
      <w:r w:rsidRPr="00F37FEA">
        <w:rPr>
          <w:rFonts w:hAnsi="標楷體" w:hint="eastAsia"/>
        </w:rPr>
        <w:t>「</w:t>
      </w:r>
      <w:r w:rsidRPr="00F37FEA">
        <w:rPr>
          <w:rFonts w:hint="eastAsia"/>
        </w:rPr>
        <w:t>工作場所性騷擾事件，除校園性騷擾事件依性別平等教育法規定處理外，依本法規定處理。</w:t>
      </w:r>
      <w:r w:rsidRPr="00F37FEA">
        <w:rPr>
          <w:rFonts w:hAnsi="標楷體" w:hint="eastAsia"/>
        </w:rPr>
        <w:t>」</w:t>
      </w:r>
      <w:r>
        <w:rPr>
          <w:rFonts w:hAnsi="標楷體" w:hint="eastAsia"/>
        </w:rPr>
        <w:t>該法並</w:t>
      </w:r>
      <w:r w:rsidRPr="00F37FEA">
        <w:rPr>
          <w:rFonts w:hint="eastAsia"/>
        </w:rPr>
        <w:t>將性侵害納入性騷擾定義中，</w:t>
      </w:r>
      <w:proofErr w:type="gramStart"/>
      <w:r w:rsidRPr="00F37FEA">
        <w:rPr>
          <w:rFonts w:hint="eastAsia"/>
        </w:rPr>
        <w:t>即性侵害</w:t>
      </w:r>
      <w:proofErr w:type="gramEnd"/>
      <w:r w:rsidRPr="00F37FEA">
        <w:rPr>
          <w:rFonts w:hint="eastAsia"/>
        </w:rPr>
        <w:t>為最嚴重之性騷擾類型；至於機關應尊重被害人提告意願一節，警政署表示，警察機關於處理案件時，</w:t>
      </w:r>
      <w:proofErr w:type="gramStart"/>
      <w:r w:rsidRPr="00F37FEA">
        <w:rPr>
          <w:rFonts w:hint="eastAsia"/>
        </w:rPr>
        <w:t>均應充分</w:t>
      </w:r>
      <w:proofErr w:type="gramEnd"/>
      <w:r w:rsidRPr="00F37FEA">
        <w:rPr>
          <w:rFonts w:hint="eastAsia"/>
        </w:rPr>
        <w:t>尊重被害人意願，並提供相關權益告知及保護扶助資訊。惟如案件內容涉及非告訴乃論之犯罪、依法應通報事項，或機關已知悉</w:t>
      </w:r>
      <w:proofErr w:type="gramStart"/>
      <w:r w:rsidRPr="00F37FEA">
        <w:rPr>
          <w:rFonts w:hint="eastAsia"/>
        </w:rPr>
        <w:t>疑</w:t>
      </w:r>
      <w:proofErr w:type="gramEnd"/>
      <w:r w:rsidRPr="00F37FEA">
        <w:rPr>
          <w:rFonts w:hint="eastAsia"/>
        </w:rPr>
        <w:t>有犯罪嫌疑情事，仍應依刑事訴訟法及相關法令規定辦理，以兼顧被害人權益保障、犯罪追訴及法定職責之履行。</w:t>
      </w:r>
    </w:p>
    <w:p w14:paraId="390BB0A6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查航警局高雄分局於112年9月6日製作A女第1次調查筆錄時已知悉本案涉及強制猥褻(性侵害案件)，由巡官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(督察人員，</w:t>
      </w:r>
      <w:proofErr w:type="gramStart"/>
      <w:r w:rsidRPr="00F37FEA">
        <w:rPr>
          <w:rFonts w:hint="eastAsia"/>
        </w:rPr>
        <w:t>非性侵害</w:t>
      </w:r>
      <w:proofErr w:type="gramEnd"/>
      <w:r w:rsidRPr="00F37FEA">
        <w:rPr>
          <w:rFonts w:hint="eastAsia"/>
        </w:rPr>
        <w:t>專責人員)製作。該承辦人員以本案所述案情已超出性</w:t>
      </w:r>
      <w:r w:rsidRPr="00F37FEA">
        <w:rPr>
          <w:rFonts w:hint="eastAsia"/>
        </w:rPr>
        <w:lastRenderedPageBreak/>
        <w:t>騷擾防治條例範疇，勸說被害人</w:t>
      </w:r>
      <w:r>
        <w:rPr>
          <w:rFonts w:hint="eastAsia"/>
        </w:rPr>
        <w:t>撤案</w:t>
      </w:r>
      <w:r w:rsidRPr="00F37FEA">
        <w:rPr>
          <w:rFonts w:hint="eastAsia"/>
        </w:rPr>
        <w:t>，本院訪談A女表示：</w:t>
      </w:r>
      <w:r w:rsidRPr="00F37FEA">
        <w:rPr>
          <w:rFonts w:hAnsi="標楷體" w:hint="eastAsia"/>
        </w:rPr>
        <w:t>「</w:t>
      </w:r>
      <w:r w:rsidRPr="00F37FEA">
        <w:rPr>
          <w:rFonts w:hint="eastAsia"/>
        </w:rPr>
        <w:t>我112年8月23日提出性騷擾申訴，於112年9月6日受訪談後，</w:t>
      </w:r>
      <w:r w:rsidRPr="001A0A31">
        <w:rPr>
          <w:rFonts w:hint="eastAsia"/>
        </w:rPr>
        <w:t>機關在9月15日要求我撤銷申訴，改成妨害性自主案由</w:t>
      </w:r>
      <w:r w:rsidRPr="00F37FEA">
        <w:rPr>
          <w:rFonts w:hint="eastAsia"/>
        </w:rPr>
        <w:t>。</w:t>
      </w:r>
      <w:r>
        <w:rPr>
          <w:rFonts w:hAnsi="標楷體" w:hint="eastAsia"/>
        </w:rPr>
        <w:t>○</w:t>
      </w:r>
      <w:r w:rsidRPr="00F37FEA">
        <w:rPr>
          <w:rFonts w:hint="eastAsia"/>
        </w:rPr>
        <w:t>巡官要求我撤銷8月23日的申訴案號，以不同的法源依據為由，變更調查的法源。</w:t>
      </w:r>
      <w:r w:rsidRPr="00F37FEA">
        <w:rPr>
          <w:rFonts w:hAnsi="標楷體"/>
        </w:rPr>
        <w:t>…</w:t>
      </w:r>
      <w:proofErr w:type="gramStart"/>
      <w:r w:rsidRPr="00F37FEA">
        <w:rPr>
          <w:rFonts w:hAnsi="標楷體"/>
        </w:rPr>
        <w:t>…</w:t>
      </w:r>
      <w:proofErr w:type="gramEnd"/>
      <w:r w:rsidRPr="001A0A31">
        <w:rPr>
          <w:rFonts w:hint="eastAsia"/>
        </w:rPr>
        <w:t>機關要求跟我私下會面，對我勸說，要我撤銷申訴</w:t>
      </w:r>
      <w:r w:rsidRPr="00F37FEA">
        <w:rPr>
          <w:rFonts w:hint="eastAsia"/>
        </w:rPr>
        <w:t>，不斷要求我去提告，並表示刑事效力大於行政效力。但機關沒有告訴我，撤銷後就不能再以同一事由提出申訴。</w:t>
      </w:r>
      <w:r w:rsidRPr="00F37FEA">
        <w:rPr>
          <w:rFonts w:hAnsi="標楷體" w:hint="eastAsia"/>
        </w:rPr>
        <w:t>…</w:t>
      </w:r>
      <w:proofErr w:type="gramStart"/>
      <w:r w:rsidRPr="00F37FEA">
        <w:rPr>
          <w:rFonts w:hAnsi="標楷體" w:hint="eastAsia"/>
        </w:rPr>
        <w:t>…</w:t>
      </w:r>
      <w:proofErr w:type="gramEnd"/>
      <w:r w:rsidRPr="001A0A31">
        <w:rPr>
          <w:rFonts w:hint="eastAsia"/>
        </w:rPr>
        <w:t>當時我只想走行政流程，不想提告，因為刑事不是行政責任。</w:t>
      </w:r>
      <w:r w:rsidRPr="001A0A31">
        <w:rPr>
          <w:rFonts w:hAnsi="標楷體" w:hint="eastAsia"/>
        </w:rPr>
        <w:t>」</w:t>
      </w:r>
      <w:r w:rsidRPr="00F37FEA">
        <w:rPr>
          <w:rFonts w:hint="eastAsia"/>
        </w:rPr>
        <w:t>A女於112年9月15日委</w:t>
      </w:r>
      <w:r>
        <w:rPr>
          <w:rFonts w:hint="eastAsia"/>
        </w:rPr>
        <w:t>由</w:t>
      </w:r>
      <w:r w:rsidRPr="00F37FEA">
        <w:rPr>
          <w:rFonts w:hint="eastAsia"/>
        </w:rPr>
        <w:t>律師撤回性騷擾申訴書。</w:t>
      </w:r>
    </w:p>
    <w:p w14:paraId="1084A8CC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另據航警局高雄分局查復資料指出，該分局調查人員於112年9月26日再次製作陳情人詢問筆錄時向</w:t>
      </w:r>
      <w:r>
        <w:rPr>
          <w:rFonts w:hint="eastAsia"/>
        </w:rPr>
        <w:t>A女</w:t>
      </w:r>
      <w:r w:rsidRPr="00F37FEA">
        <w:rPr>
          <w:rFonts w:hint="eastAsia"/>
        </w:rPr>
        <w:t>說明，本案依當時法令可能涉及舊刑法強制猥褻及強姦未遂罪嫌，A女依其說明</w:t>
      </w:r>
      <w:r>
        <w:rPr>
          <w:rFonts w:hint="eastAsia"/>
        </w:rPr>
        <w:t>，</w:t>
      </w:r>
      <w:r w:rsidRPr="00F37FEA">
        <w:rPr>
          <w:rFonts w:hint="eastAsia"/>
        </w:rPr>
        <w:t>表示提出告訴，航警局高雄分局將</w:t>
      </w:r>
      <w:proofErr w:type="gramStart"/>
      <w:r w:rsidRPr="00F37FEA">
        <w:rPr>
          <w:rFonts w:hint="eastAsia"/>
        </w:rPr>
        <w:t>案件移</w:t>
      </w:r>
      <w:r>
        <w:rPr>
          <w:rFonts w:hint="eastAsia"/>
        </w:rPr>
        <w:t>檢調</w:t>
      </w:r>
      <w:proofErr w:type="gramEnd"/>
      <w:r>
        <w:rPr>
          <w:rFonts w:hint="eastAsia"/>
        </w:rPr>
        <w:t>機關</w:t>
      </w:r>
      <w:r w:rsidRPr="00F37FEA">
        <w:rPr>
          <w:rFonts w:hint="eastAsia"/>
        </w:rPr>
        <w:t>處理，</w:t>
      </w:r>
      <w:r>
        <w:rPr>
          <w:rFonts w:hint="eastAsia"/>
        </w:rPr>
        <w:t>經</w:t>
      </w:r>
      <w:r>
        <w:rPr>
          <w:rFonts w:hAnsi="標楷體" w:hint="eastAsia"/>
        </w:rPr>
        <w:t>○○地方檢察</w:t>
      </w:r>
      <w:r w:rsidRPr="00F37FEA">
        <w:rPr>
          <w:rFonts w:hint="eastAsia"/>
        </w:rPr>
        <w:t>署受理後，於112年12月3日以</w:t>
      </w:r>
      <w:proofErr w:type="gramStart"/>
      <w:r w:rsidRPr="00F37FEA">
        <w:rPr>
          <w:rFonts w:hint="eastAsia"/>
        </w:rPr>
        <w:t>112</w:t>
      </w:r>
      <w:proofErr w:type="gramEnd"/>
      <w:r w:rsidRPr="00F37FEA">
        <w:rPr>
          <w:rFonts w:hint="eastAsia"/>
        </w:rPr>
        <w:t>年度</w:t>
      </w:r>
      <w:proofErr w:type="gramStart"/>
      <w:r w:rsidRPr="00F37FEA">
        <w:rPr>
          <w:rFonts w:hint="eastAsia"/>
        </w:rPr>
        <w:t>偵</w:t>
      </w:r>
      <w:proofErr w:type="gramEnd"/>
      <w:r w:rsidRPr="00F37FEA">
        <w:rPr>
          <w:rFonts w:hint="eastAsia"/>
        </w:rPr>
        <w:t>字第1495號不起訴處分書，認案件提告法條追訴權10年時效已完成，</w:t>
      </w:r>
      <w:proofErr w:type="gramStart"/>
      <w:r w:rsidRPr="00F37FEA">
        <w:rPr>
          <w:rFonts w:hint="eastAsia"/>
        </w:rPr>
        <w:t>爰</w:t>
      </w:r>
      <w:proofErr w:type="gramEnd"/>
      <w:r w:rsidRPr="00F37FEA">
        <w:rPr>
          <w:rFonts w:hint="eastAsia"/>
        </w:rPr>
        <w:t>為不起訴處分。</w:t>
      </w:r>
    </w:p>
    <w:p w14:paraId="4C4C6171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  <w:b/>
          <w:bCs w:val="0"/>
        </w:rPr>
        <w:t>事後機關未提供被害人A女協助</w:t>
      </w:r>
      <w:r w:rsidRPr="00F37FEA">
        <w:rPr>
          <w:rFonts w:hint="eastAsia"/>
        </w:rPr>
        <w:t>：</w:t>
      </w:r>
    </w:p>
    <w:p w14:paraId="294302E5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proofErr w:type="gramStart"/>
      <w:r w:rsidRPr="00F37FEA">
        <w:rPr>
          <w:rFonts w:hint="eastAsia"/>
        </w:rPr>
        <w:t>依據性工法</w:t>
      </w:r>
      <w:proofErr w:type="gramEnd"/>
      <w:r w:rsidRPr="00F37FEA">
        <w:rPr>
          <w:rFonts w:hint="eastAsia"/>
        </w:rPr>
        <w:t>第13條第5項規定：</w:t>
      </w:r>
      <w:r w:rsidRPr="00F37FEA">
        <w:rPr>
          <w:rFonts w:hAnsi="標楷體" w:hint="eastAsia"/>
        </w:rPr>
        <w:t>「地方主管機關應規劃整合相關資源，提供或轉</w:t>
      </w:r>
      <w:proofErr w:type="gramStart"/>
      <w:r w:rsidRPr="00F37FEA">
        <w:rPr>
          <w:rFonts w:hAnsi="標楷體" w:hint="eastAsia"/>
        </w:rPr>
        <w:t>介</w:t>
      </w:r>
      <w:proofErr w:type="gramEnd"/>
      <w:r w:rsidRPr="00F37FEA">
        <w:rPr>
          <w:rFonts w:hAnsi="標楷體" w:hint="eastAsia"/>
        </w:rPr>
        <w:t>被害人運用，並協助雇主辦理第二項各款之措施；中央主管機關得視地方主管機關實際財務狀況，予以補助。」</w:t>
      </w:r>
      <w:r w:rsidRPr="00F37FEA">
        <w:rPr>
          <w:rFonts w:hint="eastAsia"/>
        </w:rPr>
        <w:t>112年5月25日修正之「內政部警政署航空警察局性騷擾防治申訴案件調查小組設置要點」第14點規定：「機關於性騷擾事件調查過程中，得視當事人之身心狀況，主動轉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或提供心理輔導及法律</w:t>
      </w:r>
      <w:r w:rsidRPr="00F37FEA">
        <w:rPr>
          <w:rFonts w:hint="eastAsia"/>
        </w:rPr>
        <w:lastRenderedPageBreak/>
        <w:t>協助。」</w:t>
      </w:r>
    </w:p>
    <w:p w14:paraId="0AD2D2AD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高雄分局警務員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、巡官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於113年6月13日18時訪談被害人</w:t>
      </w:r>
      <w:r>
        <w:rPr>
          <w:rFonts w:hint="eastAsia"/>
        </w:rPr>
        <w:t>A女</w:t>
      </w:r>
      <w:r w:rsidRPr="00F37FEA">
        <w:rPr>
          <w:rFonts w:hint="eastAsia"/>
        </w:rPr>
        <w:t>，關懷其身心狀況，因</w:t>
      </w:r>
      <w:r>
        <w:rPr>
          <w:rFonts w:hint="eastAsia"/>
        </w:rPr>
        <w:t>其</w:t>
      </w:r>
      <w:r w:rsidRPr="00F37FEA">
        <w:rPr>
          <w:rFonts w:hint="eastAsia"/>
        </w:rPr>
        <w:t>身心狀況較不穩定，</w:t>
      </w:r>
      <w:proofErr w:type="gramStart"/>
      <w:r w:rsidRPr="00F37FEA">
        <w:rPr>
          <w:rFonts w:hint="eastAsia"/>
        </w:rPr>
        <w:t>故簽請</w:t>
      </w:r>
      <w:proofErr w:type="gramEnd"/>
      <w:r w:rsidRPr="00F37FEA">
        <w:rPr>
          <w:rFonts w:hint="eastAsia"/>
        </w:rPr>
        <w:t>該分局時任分局長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核定於員警常年訓練</w:t>
      </w:r>
      <w:proofErr w:type="gramStart"/>
      <w:r w:rsidRPr="00F37FEA">
        <w:rPr>
          <w:rFonts w:hint="eastAsia"/>
        </w:rPr>
        <w:t>期間，</w:t>
      </w:r>
      <w:proofErr w:type="gramEnd"/>
      <w:r w:rsidRPr="00F37FEA">
        <w:rPr>
          <w:rFonts w:hint="eastAsia"/>
        </w:rPr>
        <w:t>請教官注意被害人領用械彈，另該分局每年辦理8次「員警身心健康諮詢服務」，由聘請之心理師對員警實施諮商協談，若有需求可協助轉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進行個別諮商，並請被害人直屬主管</w:t>
      </w:r>
      <w:r>
        <w:rPr>
          <w:rFonts w:hAnsi="標楷體" w:hint="eastAsia"/>
        </w:rPr>
        <w:t>○○○</w:t>
      </w:r>
      <w:r w:rsidRPr="00F37FEA">
        <w:rPr>
          <w:rFonts w:hint="eastAsia"/>
        </w:rPr>
        <w:t>隊長多予關懷協助。</w:t>
      </w:r>
    </w:p>
    <w:p w14:paraId="54E8F543" w14:textId="6F9AF740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就A女之心理輔導協助1節，航警局高雄分局</w:t>
      </w:r>
      <w:r>
        <w:rPr>
          <w:rFonts w:hAnsi="標楷體" w:hint="eastAsia"/>
        </w:rPr>
        <w:t>○</w:t>
      </w:r>
      <w:r>
        <w:rPr>
          <w:rFonts w:hint="eastAsia"/>
        </w:rPr>
        <w:t>巡官</w:t>
      </w:r>
      <w:r w:rsidRPr="00F37FEA">
        <w:rPr>
          <w:rFonts w:hint="eastAsia"/>
        </w:rPr>
        <w:t>坦言：</w:t>
      </w:r>
      <w:r w:rsidRPr="00F37FEA">
        <w:rPr>
          <w:rFonts w:hAnsi="標楷體" w:hint="eastAsia"/>
        </w:rPr>
        <w:t>「</w:t>
      </w:r>
      <w:r w:rsidRPr="00F37FEA">
        <w:rPr>
          <w:rFonts w:hint="eastAsia"/>
        </w:rPr>
        <w:t>A女一開始</w:t>
      </w:r>
      <w:proofErr w:type="gramStart"/>
      <w:r w:rsidRPr="00F37FEA">
        <w:rPr>
          <w:rFonts w:hint="eastAsia"/>
        </w:rPr>
        <w:t>是說不需要</w:t>
      </w:r>
      <w:proofErr w:type="gramEnd"/>
      <w:r w:rsidRPr="00F37FEA">
        <w:rPr>
          <w:rFonts w:hint="eastAsia"/>
        </w:rPr>
        <w:t>，當時我發現A女狀況不佳，故有</w:t>
      </w:r>
      <w:proofErr w:type="gramStart"/>
      <w:r w:rsidRPr="00F37FEA">
        <w:rPr>
          <w:rFonts w:hint="eastAsia"/>
        </w:rPr>
        <w:t>簽報委外</w:t>
      </w:r>
      <w:proofErr w:type="gramEnd"/>
      <w:r w:rsidRPr="00F37FEA">
        <w:rPr>
          <w:rFonts w:hint="eastAsia"/>
        </w:rPr>
        <w:t>的心理諮商資源。我們並不清楚A女有無使用(</w:t>
      </w:r>
      <w:proofErr w:type="gramStart"/>
      <w:r w:rsidRPr="00F37FEA">
        <w:rPr>
          <w:rFonts w:hint="eastAsia"/>
        </w:rPr>
        <w:t>因委外</w:t>
      </w:r>
      <w:proofErr w:type="gramEnd"/>
      <w:r w:rsidRPr="00F37FEA">
        <w:rPr>
          <w:rFonts w:hint="eastAsia"/>
        </w:rPr>
        <w:t>諮商機構核銷資料中使用人的</w:t>
      </w:r>
      <w:proofErr w:type="gramStart"/>
      <w:r w:rsidRPr="00F37FEA">
        <w:rPr>
          <w:rFonts w:hint="eastAsia"/>
        </w:rPr>
        <w:t>個</w:t>
      </w:r>
      <w:proofErr w:type="gramEnd"/>
      <w:r w:rsidRPr="00F37FEA">
        <w:rPr>
          <w:rFonts w:hint="eastAsia"/>
        </w:rPr>
        <w:t>資隱藏)。</w:t>
      </w:r>
      <w:r w:rsidRPr="00F37FEA">
        <w:rPr>
          <w:rFonts w:hAnsi="標楷體" w:hint="eastAsia"/>
        </w:rPr>
        <w:t>」</w:t>
      </w:r>
    </w:p>
    <w:p w14:paraId="0815F0F2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  <w:b/>
          <w:bCs w:val="0"/>
        </w:rPr>
        <w:t>航警局於112年8月23日受理被害人A女申訴因而知悉本案，卻遲至113年7月2日始</w:t>
      </w:r>
      <w:proofErr w:type="gramStart"/>
      <w:r w:rsidRPr="00F37FEA">
        <w:rPr>
          <w:rFonts w:hint="eastAsia"/>
          <w:b/>
          <w:bCs w:val="0"/>
        </w:rPr>
        <w:t>向家防中心</w:t>
      </w:r>
      <w:proofErr w:type="gramEnd"/>
      <w:r w:rsidRPr="00F37FEA">
        <w:rPr>
          <w:rFonts w:hint="eastAsia"/>
          <w:b/>
          <w:bCs w:val="0"/>
        </w:rPr>
        <w:t>進行性侵害案件通報，顯已延遲性侵害案件通報近1年期間</w:t>
      </w:r>
      <w:r w:rsidRPr="00F37FEA">
        <w:rPr>
          <w:rFonts w:hint="eastAsia"/>
        </w:rPr>
        <w:t>：</w:t>
      </w:r>
    </w:p>
    <w:p w14:paraId="4CC93314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proofErr w:type="gramStart"/>
      <w:r w:rsidRPr="00F37FEA">
        <w:rPr>
          <w:rFonts w:hint="eastAsia"/>
        </w:rPr>
        <w:t>按性侵害</w:t>
      </w:r>
      <w:proofErr w:type="gramEnd"/>
      <w:r w:rsidRPr="00F37FEA">
        <w:rPr>
          <w:rFonts w:hint="eastAsia"/>
        </w:rPr>
        <w:t>犯罪防治法第11條略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，警察人員於執行職務時，知有疑似性侵害犯罪情事者，應立即向當地直轄市、縣（市）主管機關通報，至遲不得超過24小時。</w:t>
      </w:r>
    </w:p>
    <w:p w14:paraId="5DB964D3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航警局於112年8月23日受理被害人A女申訴因而知悉本案，經警政署檢視被害人筆錄稱有遭受妨害性自主等情，卻查無相關通報紀錄，</w:t>
      </w:r>
      <w:proofErr w:type="gramStart"/>
      <w:r w:rsidRPr="00F37FEA">
        <w:rPr>
          <w:rFonts w:hint="eastAsia"/>
        </w:rPr>
        <w:t>該署遂請</w:t>
      </w:r>
      <w:proofErr w:type="gramEnd"/>
      <w:r w:rsidRPr="00F37FEA">
        <w:rPr>
          <w:rFonts w:hint="eastAsia"/>
        </w:rPr>
        <w:t>航警局補正，航警局</w:t>
      </w:r>
      <w:r>
        <w:rPr>
          <w:rFonts w:hint="eastAsia"/>
        </w:rPr>
        <w:t>於</w:t>
      </w:r>
      <w:r w:rsidRPr="00F37FEA">
        <w:rPr>
          <w:rFonts w:hint="eastAsia"/>
        </w:rPr>
        <w:t>113年7月2日將性侵害犯罪事件通報表</w:t>
      </w:r>
      <w:proofErr w:type="gramStart"/>
      <w:r w:rsidRPr="00F37FEA">
        <w:rPr>
          <w:rFonts w:hint="eastAsia"/>
        </w:rPr>
        <w:t>通報家防中心</w:t>
      </w:r>
      <w:proofErr w:type="gramEnd"/>
      <w:r w:rsidRPr="00F37FEA">
        <w:rPr>
          <w:rFonts w:hint="eastAsia"/>
        </w:rPr>
        <w:t>。</w:t>
      </w:r>
      <w:r>
        <w:rPr>
          <w:rFonts w:hint="eastAsia"/>
        </w:rPr>
        <w:t>就</w:t>
      </w:r>
      <w:r w:rsidRPr="00F37FEA">
        <w:rPr>
          <w:rFonts w:hint="eastAsia"/>
        </w:rPr>
        <w:t>前開通報疏失部分，航警局核予承辦員警申誡2次；</w:t>
      </w:r>
      <w:proofErr w:type="gramStart"/>
      <w:r w:rsidRPr="00F37FEA">
        <w:rPr>
          <w:rFonts w:hint="eastAsia"/>
        </w:rPr>
        <w:t>另查性侵害</w:t>
      </w:r>
      <w:proofErr w:type="gramEnd"/>
      <w:r w:rsidRPr="00F37FEA">
        <w:rPr>
          <w:rFonts w:hint="eastAsia"/>
        </w:rPr>
        <w:t>通報表被害人姓名部分未使用代號，亦有疏失，核予承辦員警申誡1次。</w:t>
      </w:r>
    </w:p>
    <w:p w14:paraId="2C5DD556" w14:textId="5BC97189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  <w:b/>
          <w:bCs w:val="0"/>
        </w:rPr>
        <w:lastRenderedPageBreak/>
        <w:t>調查結果指出</w:t>
      </w:r>
      <w:r w:rsidR="00D852DB">
        <w:rPr>
          <w:rFonts w:hint="eastAsia"/>
          <w:b/>
          <w:bCs w:val="0"/>
        </w:rPr>
        <w:t>劉員</w:t>
      </w:r>
      <w:r w:rsidRPr="00F37FEA">
        <w:rPr>
          <w:rFonts w:hint="eastAsia"/>
          <w:b/>
          <w:bCs w:val="0"/>
        </w:rPr>
        <w:t>確有</w:t>
      </w:r>
      <w:proofErr w:type="gramStart"/>
      <w:r w:rsidRPr="00F37FEA">
        <w:rPr>
          <w:rFonts w:hint="eastAsia"/>
          <w:b/>
          <w:bCs w:val="0"/>
        </w:rPr>
        <w:t>言行失檢情事</w:t>
      </w:r>
      <w:proofErr w:type="gramEnd"/>
      <w:r w:rsidRPr="00F37FEA">
        <w:rPr>
          <w:rFonts w:hint="eastAsia"/>
          <w:b/>
          <w:bCs w:val="0"/>
        </w:rPr>
        <w:t>，對懲處權行使期間</w:t>
      </w:r>
      <w:r>
        <w:rPr>
          <w:rFonts w:hint="eastAsia"/>
          <w:b/>
          <w:bCs w:val="0"/>
        </w:rPr>
        <w:t>引</w:t>
      </w:r>
      <w:r w:rsidRPr="00F37FEA">
        <w:rPr>
          <w:rFonts w:hint="eastAsia"/>
          <w:b/>
          <w:bCs w:val="0"/>
        </w:rPr>
        <w:t>用函釋錯誤，</w:t>
      </w:r>
      <w:proofErr w:type="gramStart"/>
      <w:r w:rsidRPr="00F37FEA">
        <w:rPr>
          <w:rFonts w:hint="eastAsia"/>
          <w:b/>
          <w:bCs w:val="0"/>
        </w:rPr>
        <w:t>致違失</w:t>
      </w:r>
      <w:proofErr w:type="gramEnd"/>
      <w:r w:rsidRPr="00F37FEA">
        <w:rPr>
          <w:rFonts w:hint="eastAsia"/>
          <w:b/>
          <w:bCs w:val="0"/>
        </w:rPr>
        <w:t>人員</w:t>
      </w:r>
      <w:proofErr w:type="gramStart"/>
      <w:r w:rsidRPr="00F37FEA">
        <w:rPr>
          <w:rFonts w:hint="eastAsia"/>
          <w:b/>
          <w:bCs w:val="0"/>
        </w:rPr>
        <w:t>迄今均未獲</w:t>
      </w:r>
      <w:proofErr w:type="gramEnd"/>
      <w:r w:rsidRPr="00F37FEA">
        <w:rPr>
          <w:rFonts w:hint="eastAsia"/>
          <w:b/>
          <w:bCs w:val="0"/>
        </w:rPr>
        <w:t>應有之處分</w:t>
      </w:r>
      <w:r w:rsidRPr="00F37FEA">
        <w:rPr>
          <w:rFonts w:hint="eastAsia"/>
        </w:rPr>
        <w:t>：</w:t>
      </w:r>
    </w:p>
    <w:p w14:paraId="26CE0030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司法院釋字第287號解釋略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，行政主管機關就行政法規所為之釋示，係闡明法規之原意，固應自法規生效之日起有其適用。惟</w:t>
      </w:r>
      <w:r w:rsidRPr="001A0A31">
        <w:rPr>
          <w:rFonts w:hint="eastAsia"/>
        </w:rPr>
        <w:t>在後之</w:t>
      </w:r>
      <w:proofErr w:type="gramStart"/>
      <w:r w:rsidRPr="001A0A31">
        <w:rPr>
          <w:rFonts w:hint="eastAsia"/>
        </w:rPr>
        <w:t>釋示如與</w:t>
      </w:r>
      <w:proofErr w:type="gramEnd"/>
      <w:r w:rsidRPr="001A0A31">
        <w:rPr>
          <w:rFonts w:hint="eastAsia"/>
        </w:rPr>
        <w:t>在前之釋示不一致時，在前之釋示並非當然錯誤，於後釋示發布前，依前釋示所為之行政處分已確定者，除前</w:t>
      </w:r>
      <w:proofErr w:type="gramStart"/>
      <w:r w:rsidRPr="001A0A31">
        <w:rPr>
          <w:rFonts w:hint="eastAsia"/>
        </w:rPr>
        <w:t>釋示確有</w:t>
      </w:r>
      <w:proofErr w:type="gramEnd"/>
      <w:r w:rsidRPr="001A0A31">
        <w:rPr>
          <w:rFonts w:hint="eastAsia"/>
        </w:rPr>
        <w:t>違法之情形外，為維持法律秩序之安定，應不受後釋示之影響</w:t>
      </w:r>
      <w:r w:rsidRPr="00F37FEA">
        <w:rPr>
          <w:rFonts w:hint="eastAsia"/>
        </w:rPr>
        <w:t>。</w:t>
      </w:r>
    </w:p>
    <w:p w14:paraId="47E9F0E7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有關警察人員人事條例規定懲處權行使期間之解釋如下：</w:t>
      </w:r>
    </w:p>
    <w:p w14:paraId="74CBA1FC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銓敘部</w:t>
      </w:r>
      <w:proofErr w:type="gramStart"/>
      <w:r w:rsidRPr="00F37FEA">
        <w:rPr>
          <w:rFonts w:hint="eastAsia"/>
        </w:rPr>
        <w:t>106年3月27日部法</w:t>
      </w:r>
      <w:proofErr w:type="gramEnd"/>
      <w:r w:rsidRPr="00F37FEA">
        <w:rPr>
          <w:rFonts w:hint="eastAsia"/>
        </w:rPr>
        <w:t>二字第1064209183 號令略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：</w:t>
      </w:r>
    </w:p>
    <w:p w14:paraId="4312391B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依公務人員考績法（下稱考績法）第12條第1項第2款規定對公務人員所為之</w:t>
      </w:r>
      <w:proofErr w:type="gramStart"/>
      <w:r w:rsidRPr="00F37FEA">
        <w:rPr>
          <w:rFonts w:hint="eastAsia"/>
        </w:rPr>
        <w:t>1次記</w:t>
      </w:r>
      <w:proofErr w:type="gramEnd"/>
      <w:r w:rsidRPr="00F37FEA">
        <w:rPr>
          <w:rFonts w:hint="eastAsia"/>
        </w:rPr>
        <w:t>2大過處分，無懲處權行使期間限制。</w:t>
      </w:r>
    </w:p>
    <w:p w14:paraId="2D25A4B1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依考績法第12條第1項第1款規定對公務人員所為之懲處，自違失行為終了之日起，</w:t>
      </w:r>
      <w:proofErr w:type="gramStart"/>
      <w:r w:rsidRPr="00F37FEA">
        <w:rPr>
          <w:rFonts w:hint="eastAsia"/>
        </w:rPr>
        <w:t>屬記</w:t>
      </w:r>
      <w:proofErr w:type="gramEnd"/>
      <w:r w:rsidRPr="00F37FEA">
        <w:rPr>
          <w:rFonts w:hint="eastAsia"/>
        </w:rPr>
        <w:t>1大過之行為，已逾5年者，即不予追究。屬記過或申誡之行為，已逾3年者，即不予追究。</w:t>
      </w:r>
    </w:p>
    <w:p w14:paraId="182BD2A6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1A0A31">
        <w:rPr>
          <w:rFonts w:hint="eastAsia"/>
        </w:rPr>
        <w:t>上開行為終了之日，指公務人員應受懲處行為終結之日。但應受懲處行為係不作為者，指公務人員所屬服務機關知悉之日</w:t>
      </w:r>
      <w:r w:rsidRPr="00F37FEA">
        <w:rPr>
          <w:rFonts w:hint="eastAsia"/>
        </w:rPr>
        <w:t>。</w:t>
      </w:r>
    </w:p>
    <w:p w14:paraId="643CF48F" w14:textId="77777777" w:rsidR="00D713FC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內政部109年7月23日</w:t>
      </w:r>
      <w:bookmarkStart w:id="42" w:name="_Hlk235005161"/>
      <w:r w:rsidRPr="00F37FEA">
        <w:rPr>
          <w:rFonts w:hint="eastAsia"/>
        </w:rPr>
        <w:t>台內警字第10908719443號令</w:t>
      </w:r>
      <w:bookmarkEnd w:id="42"/>
      <w:r w:rsidRPr="00F37FEA">
        <w:rPr>
          <w:rFonts w:hint="eastAsia"/>
        </w:rPr>
        <w:t>函釋略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，1.依警察人員人事條例第31條第1項規定對警察人員所為之免職處分，無懲處權行使期間限制。2.依警察人員人事條例第28條規定對警察人員所為之記1大過、記過或申誡</w:t>
      </w:r>
      <w:r w:rsidRPr="00F37FEA">
        <w:rPr>
          <w:rFonts w:hint="eastAsia"/>
        </w:rPr>
        <w:lastRenderedPageBreak/>
        <w:t>之懲處，自違失行為終了之日起，已逾5年者，即不予追究。上開行為終了之日，指警察人員應受懲處行為終結之日（於追究相關人員考核監督責任時，則指考核監督對象應受懲處行為終結之日）。但</w:t>
      </w:r>
      <w:r w:rsidRPr="001A0A31">
        <w:rPr>
          <w:rFonts w:hint="eastAsia"/>
        </w:rPr>
        <w:t>應受懲處行為係不作為者，指有權辦理警察人員懲處之機關知悉之日</w:t>
      </w:r>
      <w:r w:rsidRPr="00F37FEA">
        <w:rPr>
          <w:rFonts w:hint="eastAsia"/>
        </w:rPr>
        <w:t>（於追究相關人員考核監督責任時，則指有權辦理考核監督對象懲處之機關知悉之日）。</w:t>
      </w:r>
    </w:p>
    <w:p w14:paraId="117EEC04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銓敘部</w:t>
      </w:r>
      <w:proofErr w:type="gramStart"/>
      <w:r w:rsidRPr="00F37FEA">
        <w:rPr>
          <w:rFonts w:hint="eastAsia"/>
        </w:rPr>
        <w:t>114年2月20日部法</w:t>
      </w:r>
      <w:proofErr w:type="gramEnd"/>
      <w:r w:rsidRPr="00F37FEA">
        <w:rPr>
          <w:rFonts w:hint="eastAsia"/>
        </w:rPr>
        <w:t>二字第1145795749號函指出</w:t>
      </w:r>
      <w:r>
        <w:rPr>
          <w:rFonts w:hint="eastAsia"/>
        </w:rPr>
        <w:t>略</w:t>
      </w:r>
      <w:proofErr w:type="gramStart"/>
      <w:r>
        <w:rPr>
          <w:rFonts w:hint="eastAsia"/>
        </w:rPr>
        <w:t>以</w:t>
      </w:r>
      <w:proofErr w:type="gramEnd"/>
      <w:r w:rsidRPr="00F37FEA">
        <w:rPr>
          <w:rFonts w:hint="eastAsia"/>
        </w:rPr>
        <w:t>，各機關如於事後始知悉受考人於過去考績年度內有性騷擾、職</w:t>
      </w:r>
      <w:proofErr w:type="gramStart"/>
      <w:r w:rsidRPr="00F37FEA">
        <w:rPr>
          <w:rFonts w:hint="eastAsia"/>
        </w:rPr>
        <w:t>場霸凌</w:t>
      </w:r>
      <w:proofErr w:type="gramEnd"/>
      <w:r w:rsidRPr="00F37FEA">
        <w:rPr>
          <w:rFonts w:hint="eastAsia"/>
        </w:rPr>
        <w:t>等違法失職行為，經調查屬實後擬予懲處，仍請</w:t>
      </w:r>
      <w:proofErr w:type="gramStart"/>
      <w:r>
        <w:rPr>
          <w:rFonts w:hint="eastAsia"/>
        </w:rPr>
        <w:t>該部函</w:t>
      </w:r>
      <w:r w:rsidRPr="00F37FEA">
        <w:rPr>
          <w:rFonts w:hint="eastAsia"/>
        </w:rPr>
        <w:t>釋</w:t>
      </w:r>
      <w:proofErr w:type="gramEnd"/>
      <w:r w:rsidRPr="00F37FEA">
        <w:rPr>
          <w:rFonts w:hint="eastAsia"/>
        </w:rPr>
        <w:t>辦理。另以不同懲處處分之懲處權行使期間有所區別，是實務執行時機關應先按</w:t>
      </w:r>
      <w:proofErr w:type="gramStart"/>
      <w:r w:rsidRPr="00F37FEA">
        <w:rPr>
          <w:rFonts w:hint="eastAsia"/>
        </w:rPr>
        <w:t>行為人違失</w:t>
      </w:r>
      <w:proofErr w:type="gramEnd"/>
      <w:r w:rsidRPr="00F37FEA">
        <w:rPr>
          <w:rFonts w:hint="eastAsia"/>
        </w:rPr>
        <w:t>情節擬議適當之懲處處分，據以確認是否仍在各該處分之懲處權行使期間後，處理如下：</w:t>
      </w:r>
    </w:p>
    <w:p w14:paraId="4D3115AB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擬予</w:t>
      </w:r>
      <w:proofErr w:type="gramStart"/>
      <w:r w:rsidRPr="00F37FEA">
        <w:rPr>
          <w:rFonts w:hint="eastAsia"/>
        </w:rPr>
        <w:t>1次記</w:t>
      </w:r>
      <w:proofErr w:type="gramEnd"/>
      <w:r w:rsidRPr="00F37FEA">
        <w:rPr>
          <w:rFonts w:hint="eastAsia"/>
        </w:rPr>
        <w:t>2大過處分者：以該處分並無懲處權行使期間限制，應即時核</w:t>
      </w:r>
      <w:proofErr w:type="gramStart"/>
      <w:r w:rsidRPr="00F37FEA">
        <w:rPr>
          <w:rFonts w:hint="eastAsia"/>
        </w:rPr>
        <w:t>予行</w:t>
      </w:r>
      <w:proofErr w:type="gramEnd"/>
      <w:r w:rsidRPr="00F37FEA">
        <w:rPr>
          <w:rFonts w:hint="eastAsia"/>
        </w:rPr>
        <w:t>為人</w:t>
      </w:r>
      <w:proofErr w:type="gramStart"/>
      <w:r w:rsidRPr="00F37FEA">
        <w:rPr>
          <w:rFonts w:hint="eastAsia"/>
        </w:rPr>
        <w:t>1次記</w:t>
      </w:r>
      <w:proofErr w:type="gramEnd"/>
      <w:r w:rsidRPr="00F37FEA">
        <w:rPr>
          <w:rFonts w:hint="eastAsia"/>
        </w:rPr>
        <w:t>2大過專案考績。</w:t>
      </w:r>
    </w:p>
    <w:p w14:paraId="6F190E25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擬予記1大過、記過或申誡處分者：</w:t>
      </w:r>
    </w:p>
    <w:p w14:paraId="2F409728" w14:textId="77777777" w:rsidR="00D713FC" w:rsidRPr="00F37FEA" w:rsidRDefault="00D713FC" w:rsidP="00D713FC">
      <w:pPr>
        <w:pStyle w:val="7"/>
        <w:numPr>
          <w:ilvl w:val="6"/>
          <w:numId w:val="1"/>
        </w:numPr>
        <w:kinsoku w:val="0"/>
      </w:pPr>
      <w:r w:rsidRPr="00F37FEA">
        <w:rPr>
          <w:rFonts w:hint="eastAsia"/>
        </w:rPr>
        <w:t>如經確認尚在懲處權行使期間內，應即時核</w:t>
      </w:r>
      <w:proofErr w:type="gramStart"/>
      <w:r w:rsidRPr="00F37FEA">
        <w:rPr>
          <w:rFonts w:hint="eastAsia"/>
        </w:rPr>
        <w:t>予行</w:t>
      </w:r>
      <w:proofErr w:type="gramEnd"/>
      <w:r w:rsidRPr="00F37FEA">
        <w:rPr>
          <w:rFonts w:hint="eastAsia"/>
        </w:rPr>
        <w:t>為人適當之平時考核懲處。</w:t>
      </w:r>
    </w:p>
    <w:p w14:paraId="5BF39ACB" w14:textId="77777777" w:rsidR="00D713FC" w:rsidRPr="00F37FEA" w:rsidRDefault="00D713FC" w:rsidP="00D713FC">
      <w:pPr>
        <w:pStyle w:val="7"/>
        <w:numPr>
          <w:ilvl w:val="6"/>
          <w:numId w:val="1"/>
        </w:numPr>
        <w:kinsoku w:val="0"/>
      </w:pPr>
      <w:r w:rsidRPr="00F37FEA">
        <w:rPr>
          <w:rFonts w:hint="eastAsia"/>
        </w:rPr>
        <w:t>如經確認已逾懲處權行使期間而無法核予懲處，</w:t>
      </w:r>
      <w:proofErr w:type="gramStart"/>
      <w:r w:rsidRPr="00F37FEA">
        <w:rPr>
          <w:rFonts w:hint="eastAsia"/>
        </w:rPr>
        <w:t>參依該</w:t>
      </w:r>
      <w:proofErr w:type="gramEnd"/>
      <w:r w:rsidRPr="00F37FEA">
        <w:rPr>
          <w:rFonts w:hint="eastAsia"/>
        </w:rPr>
        <w:t>部</w:t>
      </w:r>
      <w:proofErr w:type="gramStart"/>
      <w:r w:rsidRPr="00F37FEA">
        <w:rPr>
          <w:rFonts w:hint="eastAsia"/>
        </w:rPr>
        <w:t>109年4月27日部法</w:t>
      </w:r>
      <w:proofErr w:type="gramEnd"/>
      <w:r w:rsidRPr="00F37FEA">
        <w:rPr>
          <w:rFonts w:hint="eastAsia"/>
        </w:rPr>
        <w:t>二字第1094924997號函，機關</w:t>
      </w:r>
      <w:proofErr w:type="gramStart"/>
      <w:r w:rsidRPr="00F37FEA">
        <w:rPr>
          <w:rFonts w:hint="eastAsia"/>
        </w:rPr>
        <w:t>得於知有</w:t>
      </w:r>
      <w:proofErr w:type="gramEnd"/>
      <w:r w:rsidRPr="00F37FEA">
        <w:rPr>
          <w:rFonts w:hint="eastAsia"/>
        </w:rPr>
        <w:t>撤銷原因起2年內，本於權責主動撤銷重辦該等人員10</w:t>
      </w:r>
      <w:proofErr w:type="gramStart"/>
      <w:r w:rsidRPr="00F37FEA">
        <w:rPr>
          <w:rFonts w:hint="eastAsia"/>
        </w:rPr>
        <w:t>年內違</w:t>
      </w:r>
      <w:proofErr w:type="gramEnd"/>
      <w:r w:rsidRPr="00F37FEA">
        <w:rPr>
          <w:rFonts w:hint="eastAsia"/>
        </w:rPr>
        <w:t>失行為事實年度之年終（另予）考績或撤銷其</w:t>
      </w:r>
      <w:proofErr w:type="gramStart"/>
      <w:r w:rsidRPr="00F37FEA">
        <w:rPr>
          <w:rFonts w:hint="eastAsia"/>
        </w:rPr>
        <w:t>1次記</w:t>
      </w:r>
      <w:proofErr w:type="gramEnd"/>
      <w:r w:rsidRPr="00F37FEA">
        <w:rPr>
          <w:rFonts w:hint="eastAsia"/>
        </w:rPr>
        <w:t>2大功專案考績。</w:t>
      </w:r>
    </w:p>
    <w:p w14:paraId="2B863F9B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內政部115年5月6日台內警字第11508717852</w:t>
      </w:r>
      <w:r w:rsidRPr="00F37FEA">
        <w:rPr>
          <w:rFonts w:hint="eastAsia"/>
        </w:rPr>
        <w:lastRenderedPageBreak/>
        <w:t>號令釋，記1大過之懲處，懲處權行使期間為7年；記過或申誡之懲處，懲處權行使期間為5年。上開懲處權行使</w:t>
      </w:r>
      <w:proofErr w:type="gramStart"/>
      <w:r w:rsidRPr="00F37FEA">
        <w:rPr>
          <w:rFonts w:hint="eastAsia"/>
        </w:rPr>
        <w:t>期間，</w:t>
      </w:r>
      <w:proofErr w:type="gramEnd"/>
      <w:r w:rsidRPr="00F37FEA">
        <w:rPr>
          <w:rFonts w:hint="eastAsia"/>
        </w:rPr>
        <w:t>自違失行為終了之日起算；行為屬不作為者，自作為義務消滅時起算。</w:t>
      </w:r>
    </w:p>
    <w:p w14:paraId="5842D953" w14:textId="1594753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據上，對本案之違失人員(包含</w:t>
      </w:r>
      <w:r w:rsidR="00755AFE">
        <w:rPr>
          <w:rFonts w:hint="eastAsia"/>
        </w:rPr>
        <w:t>劉員</w:t>
      </w:r>
      <w:r w:rsidRPr="00F37FEA">
        <w:rPr>
          <w:rFonts w:hint="eastAsia"/>
        </w:rPr>
        <w:t>、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等人)之懲處權行使期間應適用內政部109年7月23日台內警字第10908719443號</w:t>
      </w:r>
      <w:proofErr w:type="gramStart"/>
      <w:r w:rsidRPr="00F37FEA">
        <w:rPr>
          <w:rFonts w:hint="eastAsia"/>
        </w:rPr>
        <w:t>函釋而非115年5月6日115年5月6日</w:t>
      </w:r>
      <w:proofErr w:type="gramEnd"/>
      <w:r w:rsidRPr="00F37FEA">
        <w:rPr>
          <w:rFonts w:hint="eastAsia"/>
        </w:rPr>
        <w:t>台內警字第11508717852號令函釋，且依</w:t>
      </w:r>
      <w:proofErr w:type="gramStart"/>
      <w:r w:rsidRPr="00F37FEA">
        <w:rPr>
          <w:rFonts w:hint="eastAsia"/>
        </w:rPr>
        <w:t>銓敘部函釋</w:t>
      </w:r>
      <w:proofErr w:type="gramEnd"/>
      <w:r w:rsidRPr="00F37FEA">
        <w:rPr>
          <w:rFonts w:hint="eastAsia"/>
        </w:rPr>
        <w:t>，行為終了之日係指公務人員應受懲處行為終結之日，但應受懲處行為係不作為者，指公務人員所屬服務機關知悉之日起算。</w:t>
      </w:r>
    </w:p>
    <w:p w14:paraId="179831F3" w14:textId="2048C52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航警局對</w:t>
      </w:r>
      <w:r w:rsidR="00D852DB">
        <w:rPr>
          <w:rFonts w:hint="eastAsia"/>
        </w:rPr>
        <w:t>劉員</w:t>
      </w:r>
      <w:r w:rsidRPr="00F37FEA">
        <w:rPr>
          <w:rFonts w:hint="eastAsia"/>
        </w:rPr>
        <w:t>、</w:t>
      </w:r>
      <w:r>
        <w:rPr>
          <w:rFonts w:hint="eastAsia"/>
        </w:rPr>
        <w:t>主管</w:t>
      </w:r>
      <w:r w:rsidRPr="00F37FEA">
        <w:rPr>
          <w:rFonts w:hint="eastAsia"/>
        </w:rPr>
        <w:t>之懲處權行使期間</w:t>
      </w:r>
      <w:r>
        <w:rPr>
          <w:rFonts w:hint="eastAsia"/>
        </w:rPr>
        <w:t>引用</w:t>
      </w:r>
      <w:r w:rsidRPr="00F37FEA">
        <w:rPr>
          <w:rFonts w:hint="eastAsia"/>
        </w:rPr>
        <w:t>函釋</w:t>
      </w:r>
      <w:r>
        <w:rPr>
          <w:rFonts w:hint="eastAsia"/>
        </w:rPr>
        <w:t>錯誤</w:t>
      </w:r>
      <w:r w:rsidRPr="00F37FEA">
        <w:rPr>
          <w:rFonts w:hint="eastAsia"/>
        </w:rPr>
        <w:t>：</w:t>
      </w:r>
    </w:p>
    <w:p w14:paraId="44C1073A" w14:textId="2A372589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對</w:t>
      </w:r>
      <w:r w:rsidR="00F025FD">
        <w:rPr>
          <w:rFonts w:hint="eastAsia"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int="eastAsia"/>
        </w:rPr>
        <w:t>之懲處權行使期間</w:t>
      </w:r>
      <w:r>
        <w:rPr>
          <w:rFonts w:hint="eastAsia"/>
        </w:rPr>
        <w:t>引用</w:t>
      </w:r>
      <w:r w:rsidRPr="00F37FEA">
        <w:rPr>
          <w:rFonts w:hint="eastAsia"/>
        </w:rPr>
        <w:t>函釋錯誤：</w:t>
      </w:r>
    </w:p>
    <w:p w14:paraId="3C3F0EA4" w14:textId="02E1DDCF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t>查A女於112年8月23日委任律師向航警局高雄分局提出性騷擾申訴書，依據航警局高雄分局112年12月29日航警高分二字第1120011840號函復航警局之調查結果指出：</w:t>
      </w:r>
      <w:r w:rsidRPr="00F37FEA">
        <w:rPr>
          <w:rFonts w:hAnsi="標楷體" w:hint="eastAsia"/>
        </w:rPr>
        <w:t>「</w:t>
      </w:r>
      <w:r w:rsidR="00D852DB">
        <w:rPr>
          <w:rFonts w:hint="eastAsia"/>
        </w:rPr>
        <w:t>劉員</w:t>
      </w:r>
      <w:r w:rsidRPr="00F37FEA">
        <w:rPr>
          <w:rFonts w:hint="eastAsia"/>
        </w:rPr>
        <w:t>於調查筆錄</w:t>
      </w:r>
      <w:r>
        <w:rPr>
          <w:rFonts w:hint="eastAsia"/>
        </w:rPr>
        <w:t>稱</w:t>
      </w:r>
      <w:r w:rsidRPr="00F37FEA">
        <w:rPr>
          <w:rFonts w:hint="eastAsia"/>
        </w:rPr>
        <w:t>並無</w:t>
      </w:r>
      <w:r>
        <w:rPr>
          <w:rFonts w:hint="eastAsia"/>
        </w:rPr>
        <w:t>妨害性自主行為</w:t>
      </w:r>
      <w:r w:rsidRPr="00F37FEA">
        <w:rPr>
          <w:rFonts w:hint="eastAsia"/>
        </w:rPr>
        <w:t>，</w:t>
      </w:r>
      <w:proofErr w:type="gramStart"/>
      <w:r w:rsidRPr="00F37FEA">
        <w:rPr>
          <w:rFonts w:hint="eastAsia"/>
        </w:rPr>
        <w:t>惟確有</w:t>
      </w:r>
      <w:proofErr w:type="gramEnd"/>
      <w:r w:rsidRPr="00F37FEA">
        <w:rPr>
          <w:rFonts w:hint="eastAsia"/>
        </w:rPr>
        <w:t>對A女不小心之肢體</w:t>
      </w:r>
      <w:proofErr w:type="gramStart"/>
      <w:r w:rsidRPr="00F37FEA">
        <w:rPr>
          <w:rFonts w:hint="eastAsia"/>
        </w:rPr>
        <w:t>碰觸而因此</w:t>
      </w:r>
      <w:proofErr w:type="gramEnd"/>
      <w:r w:rsidRPr="00F37FEA">
        <w:rPr>
          <w:rFonts w:hint="eastAsia"/>
        </w:rPr>
        <w:t>下跪、道歉、簽下自白書及捐款等行為希望取得原諒，</w:t>
      </w:r>
      <w:proofErr w:type="gramStart"/>
      <w:r w:rsidRPr="00F37FEA">
        <w:rPr>
          <w:rFonts w:hint="eastAsia"/>
        </w:rPr>
        <w:t>可徵86年12月</w:t>
      </w:r>
      <w:proofErr w:type="gramEnd"/>
      <w:r w:rsidRPr="00F37FEA">
        <w:rPr>
          <w:rFonts w:hint="eastAsia"/>
        </w:rPr>
        <w:t>間</w:t>
      </w:r>
      <w:r w:rsidR="00D852DB">
        <w:rPr>
          <w:rFonts w:hint="eastAsia"/>
        </w:rPr>
        <w:t>劉員</w:t>
      </w:r>
      <w:r w:rsidRPr="00F37FEA">
        <w:rPr>
          <w:rFonts w:hint="eastAsia"/>
        </w:rPr>
        <w:t>確有對A女</w:t>
      </w:r>
      <w:proofErr w:type="gramStart"/>
      <w:r w:rsidRPr="00F37FEA">
        <w:rPr>
          <w:rFonts w:hint="eastAsia"/>
        </w:rPr>
        <w:t>言行失檢等</w:t>
      </w:r>
      <w:proofErr w:type="gramEnd"/>
      <w:r w:rsidRPr="00F37FEA">
        <w:rPr>
          <w:rFonts w:hint="eastAsia"/>
        </w:rPr>
        <w:t>情事發生。</w:t>
      </w:r>
      <w:proofErr w:type="gramStart"/>
      <w:r w:rsidRPr="00F37FEA">
        <w:rPr>
          <w:rFonts w:hint="eastAsia"/>
        </w:rPr>
        <w:t>建請核予</w:t>
      </w:r>
      <w:proofErr w:type="gramEnd"/>
      <w:r w:rsidR="00F025FD">
        <w:rPr>
          <w:rFonts w:hAnsi="標楷體" w:hint="eastAsia"/>
          <w:bCs/>
        </w:rPr>
        <w:t>劉</w:t>
      </w:r>
      <w:r w:rsidR="00F025FD" w:rsidRPr="00F37FEA">
        <w:rPr>
          <w:rFonts w:hint="eastAsia"/>
        </w:rPr>
        <w:t>員</w:t>
      </w:r>
      <w:r w:rsidRPr="00F37FEA">
        <w:rPr>
          <w:rFonts w:hint="eastAsia"/>
        </w:rPr>
        <w:t>記過2次，以示警惕。</w:t>
      </w:r>
      <w:r w:rsidRPr="00F37FEA">
        <w:rPr>
          <w:rFonts w:hAnsi="標楷體" w:hint="eastAsia"/>
        </w:rPr>
        <w:t>」</w:t>
      </w:r>
      <w:proofErr w:type="gramStart"/>
      <w:r w:rsidRPr="00F37FEA">
        <w:rPr>
          <w:rFonts w:hint="eastAsia"/>
        </w:rPr>
        <w:t>然航警局</w:t>
      </w:r>
      <w:proofErr w:type="gramEnd"/>
      <w:r w:rsidRPr="00F37FEA">
        <w:rPr>
          <w:rFonts w:hint="eastAsia"/>
        </w:rPr>
        <w:t>高雄分局以112年12月29日航警高分二字第1120011840號</w:t>
      </w:r>
      <w:proofErr w:type="gramStart"/>
      <w:r w:rsidRPr="00F37FEA">
        <w:rPr>
          <w:rFonts w:hint="eastAsia"/>
        </w:rPr>
        <w:t>函擬核</w:t>
      </w:r>
      <w:proofErr w:type="gramEnd"/>
      <w:r w:rsidRPr="00F37FEA">
        <w:rPr>
          <w:rFonts w:hint="eastAsia"/>
        </w:rPr>
        <w:t>處</w:t>
      </w:r>
      <w:r w:rsidR="00755AFE">
        <w:rPr>
          <w:rFonts w:hint="eastAsia"/>
        </w:rPr>
        <w:t>劉員</w:t>
      </w:r>
      <w:r w:rsidRPr="00CA4729">
        <w:rPr>
          <w:rFonts w:hint="eastAsia"/>
        </w:rPr>
        <w:t>記過2次</w:t>
      </w:r>
      <w:r w:rsidRPr="00F37FEA">
        <w:rPr>
          <w:rFonts w:hint="eastAsia"/>
        </w:rPr>
        <w:t>，因超過懲處權時效，</w:t>
      </w:r>
      <w:proofErr w:type="gramStart"/>
      <w:r w:rsidRPr="00F37FEA">
        <w:rPr>
          <w:rFonts w:hint="eastAsia"/>
        </w:rPr>
        <w:t>建請免議</w:t>
      </w:r>
      <w:proofErr w:type="gramEnd"/>
      <w:r w:rsidRPr="00F37FEA">
        <w:rPr>
          <w:rFonts w:hint="eastAsia"/>
        </w:rPr>
        <w:t>，航警局以113年1月17日航</w:t>
      </w:r>
      <w:proofErr w:type="gramStart"/>
      <w:r w:rsidRPr="00F37FEA">
        <w:rPr>
          <w:rFonts w:hint="eastAsia"/>
        </w:rPr>
        <w:t>警督字第1130000315號</w:t>
      </w:r>
      <w:proofErr w:type="gramEnd"/>
      <w:r w:rsidRPr="00F37FEA">
        <w:rPr>
          <w:rFonts w:hint="eastAsia"/>
        </w:rPr>
        <w:t>函准予核備。</w:t>
      </w:r>
    </w:p>
    <w:p w14:paraId="5A2189DC" w14:textId="77777777" w:rsidR="00D713FC" w:rsidRPr="00F37FEA" w:rsidRDefault="00D713FC" w:rsidP="00D713FC">
      <w:pPr>
        <w:pStyle w:val="6"/>
        <w:numPr>
          <w:ilvl w:val="5"/>
          <w:numId w:val="1"/>
        </w:numPr>
        <w:kinsoku w:val="0"/>
      </w:pPr>
      <w:r w:rsidRPr="00F37FEA">
        <w:rPr>
          <w:rFonts w:hint="eastAsia"/>
        </w:rPr>
        <w:lastRenderedPageBreak/>
        <w:t>然，依</w:t>
      </w:r>
      <w:proofErr w:type="gramStart"/>
      <w:r w:rsidRPr="00F37FEA">
        <w:rPr>
          <w:rFonts w:hint="eastAsia"/>
        </w:rPr>
        <w:t>銓敘部函釋</w:t>
      </w:r>
      <w:proofErr w:type="gramEnd"/>
      <w:r w:rsidRPr="00F37FEA">
        <w:rPr>
          <w:rFonts w:hint="eastAsia"/>
        </w:rPr>
        <w:t>，如經確認已逾懲處權行使期間而無法核予懲處，機關</w:t>
      </w:r>
      <w:proofErr w:type="gramStart"/>
      <w:r w:rsidRPr="00F37FEA">
        <w:rPr>
          <w:rFonts w:hint="eastAsia"/>
        </w:rPr>
        <w:t>應參依</w:t>
      </w:r>
      <w:proofErr w:type="gramEnd"/>
      <w:r w:rsidRPr="00F37FEA">
        <w:rPr>
          <w:rFonts w:hint="eastAsia"/>
        </w:rPr>
        <w:t>該部</w:t>
      </w:r>
      <w:proofErr w:type="gramStart"/>
      <w:r w:rsidRPr="00F37FEA">
        <w:rPr>
          <w:rFonts w:hint="eastAsia"/>
        </w:rPr>
        <w:t>109年4月27日部法</w:t>
      </w:r>
      <w:proofErr w:type="gramEnd"/>
      <w:r w:rsidRPr="00F37FEA">
        <w:rPr>
          <w:rFonts w:hint="eastAsia"/>
        </w:rPr>
        <w:t>二字第1094924997號函，機關</w:t>
      </w:r>
      <w:proofErr w:type="gramStart"/>
      <w:r w:rsidRPr="00F37FEA">
        <w:rPr>
          <w:rFonts w:hint="eastAsia"/>
        </w:rPr>
        <w:t>得於知有</w:t>
      </w:r>
      <w:proofErr w:type="gramEnd"/>
      <w:r w:rsidRPr="00F37FEA">
        <w:rPr>
          <w:rFonts w:hint="eastAsia"/>
        </w:rPr>
        <w:t>撤銷原因起2年內，本於權責主動撤銷重辦該等人員10</w:t>
      </w:r>
      <w:proofErr w:type="gramStart"/>
      <w:r w:rsidRPr="00F37FEA">
        <w:rPr>
          <w:rFonts w:hint="eastAsia"/>
        </w:rPr>
        <w:t>年內違</w:t>
      </w:r>
      <w:proofErr w:type="gramEnd"/>
      <w:r w:rsidRPr="00F37FEA">
        <w:rPr>
          <w:rFonts w:hint="eastAsia"/>
        </w:rPr>
        <w:t>失行為事實年度之年終（另予）考績或撤銷其</w:t>
      </w:r>
      <w:proofErr w:type="gramStart"/>
      <w:r w:rsidRPr="00F37FEA">
        <w:rPr>
          <w:rFonts w:hint="eastAsia"/>
        </w:rPr>
        <w:t>1次記</w:t>
      </w:r>
      <w:proofErr w:type="gramEnd"/>
      <w:r w:rsidRPr="00F37FEA">
        <w:rPr>
          <w:rFonts w:hint="eastAsia"/>
        </w:rPr>
        <w:t>2大功專案考績，</w:t>
      </w:r>
      <w:proofErr w:type="gramStart"/>
      <w:r w:rsidRPr="00F37FEA">
        <w:rPr>
          <w:rFonts w:hint="eastAsia"/>
        </w:rPr>
        <w:t>惟航警局</w:t>
      </w:r>
      <w:proofErr w:type="gramEnd"/>
      <w:r w:rsidRPr="00F37FEA">
        <w:rPr>
          <w:rFonts w:hint="eastAsia"/>
        </w:rPr>
        <w:t>並未依該函釋處置。</w:t>
      </w:r>
    </w:p>
    <w:p w14:paraId="53B2A66C" w14:textId="77777777" w:rsidR="00D713FC" w:rsidRPr="00F37FEA" w:rsidRDefault="00D713FC" w:rsidP="00D713FC">
      <w:pPr>
        <w:pStyle w:val="5"/>
        <w:numPr>
          <w:ilvl w:val="4"/>
          <w:numId w:val="1"/>
        </w:numPr>
        <w:kinsoku w:val="0"/>
      </w:pPr>
      <w:r w:rsidRPr="00F37FEA">
        <w:rPr>
          <w:rFonts w:hint="eastAsia"/>
        </w:rPr>
        <w:t>對</w:t>
      </w:r>
      <w:r>
        <w:rPr>
          <w:rFonts w:hAnsi="標楷體" w:hint="eastAsia"/>
        </w:rPr>
        <w:t>○</w:t>
      </w:r>
      <w:r>
        <w:rPr>
          <w:rFonts w:hint="eastAsia"/>
        </w:rPr>
        <w:t>主管</w:t>
      </w:r>
      <w:r w:rsidRPr="00F37FEA">
        <w:rPr>
          <w:rFonts w:hint="eastAsia"/>
        </w:rPr>
        <w:t>之懲處權行使期間</w:t>
      </w:r>
      <w:r>
        <w:rPr>
          <w:rFonts w:hint="eastAsia"/>
        </w:rPr>
        <w:t>引</w:t>
      </w:r>
      <w:r w:rsidRPr="00F37FEA">
        <w:rPr>
          <w:rFonts w:hint="eastAsia"/>
        </w:rPr>
        <w:t>用函釋</w:t>
      </w:r>
      <w:r>
        <w:rPr>
          <w:rFonts w:hint="eastAsia"/>
        </w:rPr>
        <w:t>錯誤</w:t>
      </w:r>
      <w:r w:rsidRPr="00F37FEA">
        <w:rPr>
          <w:rFonts w:hint="eastAsia"/>
        </w:rPr>
        <w:t>：航警局115年5月13日航</w:t>
      </w:r>
      <w:proofErr w:type="gramStart"/>
      <w:r w:rsidRPr="00F37FEA">
        <w:rPr>
          <w:rFonts w:hint="eastAsia"/>
        </w:rPr>
        <w:t>警督字第1150017055號</w:t>
      </w:r>
      <w:proofErr w:type="gramEnd"/>
      <w:r w:rsidRPr="00F37FEA">
        <w:rPr>
          <w:rFonts w:hint="eastAsia"/>
        </w:rPr>
        <w:t>函略</w:t>
      </w:r>
      <w:proofErr w:type="gramStart"/>
      <w:r w:rsidRPr="00F37FEA">
        <w:rPr>
          <w:rFonts w:hint="eastAsia"/>
        </w:rPr>
        <w:t>以</w:t>
      </w:r>
      <w:proofErr w:type="gramEnd"/>
      <w:r w:rsidRPr="00F37FEA">
        <w:rPr>
          <w:rFonts w:hint="eastAsia"/>
        </w:rPr>
        <w:t>，</w:t>
      </w:r>
      <w:r>
        <w:rPr>
          <w:rFonts w:hint="eastAsia"/>
        </w:rPr>
        <w:t>該主管</w:t>
      </w:r>
      <w:r w:rsidRPr="00F37FEA">
        <w:rPr>
          <w:rFonts w:hint="eastAsia"/>
        </w:rPr>
        <w:t>於86年12月獲悉本案，雖有主動處理雙方調解事宜，惟未依規定向上陳報，違反報告紀律，處置確有不當，屬應作為而不作為之違失行為。</w:t>
      </w:r>
      <w:proofErr w:type="gramStart"/>
      <w:r w:rsidRPr="00F37FEA">
        <w:rPr>
          <w:rFonts w:hint="eastAsia"/>
        </w:rPr>
        <w:t>然查</w:t>
      </w:r>
      <w:r>
        <w:rPr>
          <w:rFonts w:hint="eastAsia"/>
        </w:rPr>
        <w:t>該</w:t>
      </w:r>
      <w:proofErr w:type="gramEnd"/>
      <w:r>
        <w:rPr>
          <w:rFonts w:hint="eastAsia"/>
        </w:rPr>
        <w:t>主管</w:t>
      </w:r>
      <w:r w:rsidRPr="00F37FEA">
        <w:rPr>
          <w:rFonts w:hint="eastAsia"/>
        </w:rPr>
        <w:t>係於87年1月1日卸任該局高雄分局</w:t>
      </w:r>
      <w:r>
        <w:rPr>
          <w:rFonts w:hint="eastAsia"/>
        </w:rPr>
        <w:t>主管</w:t>
      </w:r>
      <w:r w:rsidRPr="00F37FEA">
        <w:rPr>
          <w:rFonts w:hint="eastAsia"/>
        </w:rPr>
        <w:t>職務，自卸任時起已逾5年，業超過懲處時效，其行政責任擬予免議。</w:t>
      </w:r>
      <w:proofErr w:type="gramStart"/>
      <w:r>
        <w:rPr>
          <w:rFonts w:hint="eastAsia"/>
        </w:rPr>
        <w:t>然查</w:t>
      </w:r>
      <w:proofErr w:type="gramEnd"/>
      <w:r>
        <w:rPr>
          <w:rFonts w:hint="eastAsia"/>
        </w:rPr>
        <w:t>，</w:t>
      </w:r>
      <w:r w:rsidRPr="00F37FEA">
        <w:rPr>
          <w:rFonts w:hint="eastAsia"/>
        </w:rPr>
        <w:t>航警局對</w:t>
      </w:r>
      <w:r>
        <w:rPr>
          <w:rFonts w:hint="eastAsia"/>
        </w:rPr>
        <w:t>該主管</w:t>
      </w:r>
      <w:r w:rsidRPr="00F37FEA">
        <w:rPr>
          <w:rFonts w:hint="eastAsia"/>
        </w:rPr>
        <w:t>之懲處權行使期間</w:t>
      </w:r>
      <w:r>
        <w:rPr>
          <w:rFonts w:hint="eastAsia"/>
        </w:rPr>
        <w:t>引用</w:t>
      </w:r>
      <w:proofErr w:type="gramStart"/>
      <w:r>
        <w:rPr>
          <w:rFonts w:hint="eastAsia"/>
        </w:rPr>
        <w:t>函釋</w:t>
      </w:r>
      <w:r w:rsidRPr="00F37FEA">
        <w:rPr>
          <w:rFonts w:hint="eastAsia"/>
        </w:rPr>
        <w:t>有誤</w:t>
      </w:r>
      <w:proofErr w:type="gramEnd"/>
      <w:r w:rsidRPr="00F37FEA">
        <w:rPr>
          <w:rFonts w:hint="eastAsia"/>
        </w:rPr>
        <w:t>，懲處行使期間應</w:t>
      </w:r>
      <w:r>
        <w:rPr>
          <w:rFonts w:hint="eastAsia"/>
        </w:rPr>
        <w:t>指</w:t>
      </w:r>
      <w:r w:rsidRPr="00F37FEA">
        <w:rPr>
          <w:rFonts w:hint="eastAsia"/>
        </w:rPr>
        <w:t>公務人員所屬服務機關知悉之日起算。</w:t>
      </w:r>
    </w:p>
    <w:p w14:paraId="07A74D7D" w14:textId="1401185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</w:rPr>
        <w:t>綜上，航警局高雄分局於86年12月間A女在</w:t>
      </w:r>
      <w:r>
        <w:rPr>
          <w:rFonts w:hint="eastAsia"/>
        </w:rPr>
        <w:t>支援</w:t>
      </w:r>
      <w:r w:rsidRPr="00F37FEA">
        <w:rPr>
          <w:rFonts w:hint="eastAsia"/>
        </w:rPr>
        <w:t>值勤</w:t>
      </w:r>
      <w:r>
        <w:rPr>
          <w:rFonts w:hint="eastAsia"/>
        </w:rPr>
        <w:t>處所</w:t>
      </w:r>
      <w:r w:rsidRPr="00F37FEA">
        <w:rPr>
          <w:rFonts w:hint="eastAsia"/>
        </w:rPr>
        <w:t>留宿時間，</w:t>
      </w:r>
      <w:proofErr w:type="gramStart"/>
      <w:r w:rsidRPr="00F37FEA">
        <w:rPr>
          <w:rFonts w:hint="eastAsia"/>
        </w:rPr>
        <w:t>疑</w:t>
      </w:r>
      <w:proofErr w:type="gramEnd"/>
      <w:r w:rsidRPr="00F37FEA">
        <w:rPr>
          <w:rFonts w:hint="eastAsia"/>
        </w:rPr>
        <w:t>遭</w:t>
      </w:r>
      <w:r w:rsidR="00D852DB">
        <w:rPr>
          <w:rFonts w:hint="eastAsia"/>
        </w:rPr>
        <w:t>劉員</w:t>
      </w:r>
      <w:r w:rsidRPr="00F37FEA">
        <w:rPr>
          <w:rFonts w:hint="eastAsia"/>
        </w:rPr>
        <w:t>涉犯妨害性自主罪案件，事發當下A女立即向該</w:t>
      </w:r>
      <w:r>
        <w:rPr>
          <w:rFonts w:hint="eastAsia"/>
        </w:rPr>
        <w:t>值勤處所</w:t>
      </w:r>
      <w:r>
        <w:rPr>
          <w:rFonts w:hAnsi="標楷體" w:hint="eastAsia"/>
        </w:rPr>
        <w:t>○</w:t>
      </w:r>
      <w:r w:rsidRPr="00F37FEA">
        <w:rPr>
          <w:rFonts w:hint="eastAsia"/>
        </w:rPr>
        <w:t>主管投訴，然該</w:t>
      </w:r>
      <w:r>
        <w:rPr>
          <w:rFonts w:hint="eastAsia"/>
        </w:rPr>
        <w:t>主管</w:t>
      </w:r>
      <w:proofErr w:type="gramStart"/>
      <w:r w:rsidRPr="00F37FEA">
        <w:rPr>
          <w:rFonts w:hint="eastAsia"/>
        </w:rPr>
        <w:t>採</w:t>
      </w:r>
      <w:proofErr w:type="gramEnd"/>
      <w:r w:rsidRPr="00F37FEA">
        <w:rPr>
          <w:rFonts w:hint="eastAsia"/>
        </w:rPr>
        <w:t>私下協議方式處理</w:t>
      </w:r>
      <w:proofErr w:type="gramStart"/>
      <w:r w:rsidRPr="00F37FEA">
        <w:rPr>
          <w:rFonts w:hint="eastAsia"/>
        </w:rPr>
        <w:t>而未陳報</w:t>
      </w:r>
      <w:proofErr w:type="gramEnd"/>
      <w:r w:rsidRPr="00F37FEA">
        <w:rPr>
          <w:rFonts w:hint="eastAsia"/>
        </w:rPr>
        <w:t>，處置明顯失當；A女因受近年#MeToo運動影響，於112年8月23日向航警局高雄分局提出申訴，該分局於知悉本案後，僅以消極調整A女之勞動條件及工作地點為不利之變更，不符</w:t>
      </w:r>
      <w:proofErr w:type="gramStart"/>
      <w:r w:rsidRPr="00F37FEA">
        <w:rPr>
          <w:rFonts w:hint="eastAsia"/>
        </w:rPr>
        <w:t>採</w:t>
      </w:r>
      <w:proofErr w:type="gramEnd"/>
      <w:r w:rsidRPr="00F37FEA">
        <w:rPr>
          <w:rFonts w:hint="eastAsia"/>
        </w:rPr>
        <w:t>行立即有效之糾正及補救措施之規定；且</w:t>
      </w:r>
      <w:proofErr w:type="gramStart"/>
      <w:r w:rsidRPr="00F37FEA">
        <w:rPr>
          <w:rFonts w:hint="eastAsia"/>
        </w:rPr>
        <w:t>以</w:t>
      </w:r>
      <w:r>
        <w:rPr>
          <w:rFonts w:hint="eastAsia"/>
        </w:rPr>
        <w:t>非</w:t>
      </w:r>
      <w:r w:rsidRPr="00F37FEA">
        <w:rPr>
          <w:rFonts w:hint="eastAsia"/>
        </w:rPr>
        <w:t>性侵害</w:t>
      </w:r>
      <w:proofErr w:type="gramEnd"/>
      <w:r w:rsidRPr="00F37FEA">
        <w:rPr>
          <w:rFonts w:hint="eastAsia"/>
        </w:rPr>
        <w:t>專責人員承辦A女申訴案件，</w:t>
      </w:r>
      <w:proofErr w:type="gramStart"/>
      <w:r w:rsidRPr="00F37FEA">
        <w:rPr>
          <w:rFonts w:hint="eastAsia"/>
        </w:rPr>
        <w:t>誤解性工法</w:t>
      </w:r>
      <w:proofErr w:type="gramEnd"/>
      <w:r w:rsidRPr="00F37FEA">
        <w:rPr>
          <w:rFonts w:hint="eastAsia"/>
        </w:rPr>
        <w:t>未包含性侵害樣態，提供錯誤資訊</w:t>
      </w:r>
      <w:r>
        <w:rPr>
          <w:rFonts w:hint="eastAsia"/>
        </w:rPr>
        <w:t>，</w:t>
      </w:r>
      <w:r w:rsidRPr="00F37FEA">
        <w:rPr>
          <w:rFonts w:hint="eastAsia"/>
        </w:rPr>
        <w:t>不當勸說A女撤銷性騷擾申訴案，改以向檢調機關提出告訴，</w:t>
      </w:r>
      <w:proofErr w:type="gramStart"/>
      <w:r w:rsidRPr="00F37FEA">
        <w:rPr>
          <w:rFonts w:hint="eastAsia"/>
        </w:rPr>
        <w:t>並遲至</w:t>
      </w:r>
      <w:proofErr w:type="gramEnd"/>
      <w:r w:rsidRPr="00F37FEA">
        <w:rPr>
          <w:rFonts w:hint="eastAsia"/>
        </w:rPr>
        <w:t>113年7月2日始</w:t>
      </w:r>
      <w:proofErr w:type="gramStart"/>
      <w:r w:rsidRPr="00F37FEA">
        <w:rPr>
          <w:rFonts w:hint="eastAsia"/>
        </w:rPr>
        <w:t>向家防中心</w:t>
      </w:r>
      <w:proofErr w:type="gramEnd"/>
      <w:r w:rsidRPr="00F37FEA">
        <w:rPr>
          <w:rFonts w:hint="eastAsia"/>
        </w:rPr>
        <w:t>進行性侵害案件</w:t>
      </w:r>
      <w:r w:rsidRPr="00F37FEA">
        <w:rPr>
          <w:rFonts w:hint="eastAsia"/>
        </w:rPr>
        <w:lastRenderedPageBreak/>
        <w:t>通報，延遲性侵害案件通報近1年</w:t>
      </w:r>
      <w:proofErr w:type="gramStart"/>
      <w:r w:rsidRPr="00F37FEA">
        <w:rPr>
          <w:rFonts w:hint="eastAsia"/>
        </w:rPr>
        <w:t>期間，</w:t>
      </w:r>
      <w:proofErr w:type="gramEnd"/>
      <w:r w:rsidRPr="00F37FEA">
        <w:rPr>
          <w:rFonts w:hint="eastAsia"/>
        </w:rPr>
        <w:t>事後亦未提供A女協助；調查結果指出</w:t>
      </w:r>
      <w:r w:rsidR="00D852DB">
        <w:rPr>
          <w:rFonts w:hint="eastAsia"/>
        </w:rPr>
        <w:t>劉員</w:t>
      </w:r>
      <w:r w:rsidRPr="00F37FEA">
        <w:rPr>
          <w:rFonts w:hint="eastAsia"/>
        </w:rPr>
        <w:t>確有</w:t>
      </w:r>
      <w:proofErr w:type="gramStart"/>
      <w:r w:rsidRPr="00F37FEA">
        <w:rPr>
          <w:rFonts w:hint="eastAsia"/>
        </w:rPr>
        <w:t>言行失檢情事</w:t>
      </w:r>
      <w:proofErr w:type="gramEnd"/>
      <w:r w:rsidRPr="00F37FEA">
        <w:rPr>
          <w:rFonts w:hint="eastAsia"/>
        </w:rPr>
        <w:t>，</w:t>
      </w:r>
      <w:r w:rsidRPr="00006E62">
        <w:rPr>
          <w:rFonts w:hint="eastAsia"/>
        </w:rPr>
        <w:t>航警局及高雄分局對懲處權行使期間引用錯誤函釋，以</w:t>
      </w:r>
      <w:proofErr w:type="gramStart"/>
      <w:r w:rsidRPr="00006E62">
        <w:rPr>
          <w:rFonts w:hint="eastAsia"/>
        </w:rPr>
        <w:t>罹</w:t>
      </w:r>
      <w:proofErr w:type="gramEnd"/>
      <w:r w:rsidRPr="00006E62">
        <w:rPr>
          <w:rFonts w:hint="eastAsia"/>
        </w:rPr>
        <w:t>於時效為理由</w:t>
      </w:r>
      <w:r w:rsidRPr="00F37FEA">
        <w:rPr>
          <w:rFonts w:hint="eastAsia"/>
        </w:rPr>
        <w:t>，</w:t>
      </w:r>
      <w:proofErr w:type="gramStart"/>
      <w:r w:rsidRPr="00F37FEA">
        <w:rPr>
          <w:rFonts w:hint="eastAsia"/>
        </w:rPr>
        <w:t>致違失</w:t>
      </w:r>
      <w:proofErr w:type="gramEnd"/>
      <w:r w:rsidRPr="00F37FEA">
        <w:rPr>
          <w:rFonts w:hint="eastAsia"/>
        </w:rPr>
        <w:t>人員</w:t>
      </w:r>
      <w:proofErr w:type="gramStart"/>
      <w:r w:rsidRPr="00F37FEA">
        <w:rPr>
          <w:rFonts w:hint="eastAsia"/>
        </w:rPr>
        <w:t>迄今均未獲</w:t>
      </w:r>
      <w:proofErr w:type="gramEnd"/>
      <w:r w:rsidRPr="00F37FEA">
        <w:rPr>
          <w:rFonts w:hint="eastAsia"/>
        </w:rPr>
        <w:t>應有之處分。由於該分局處置不當，航警局亦未能及時導正，致A女不但求助無門，</w:t>
      </w:r>
      <w:r>
        <w:rPr>
          <w:rFonts w:hint="eastAsia"/>
        </w:rPr>
        <w:t>更</w:t>
      </w:r>
      <w:r w:rsidRPr="00F37FEA">
        <w:rPr>
          <w:rFonts w:hint="eastAsia"/>
        </w:rPr>
        <w:t>造成其持續且加劇之傷害</w:t>
      </w:r>
      <w:r>
        <w:rPr>
          <w:rFonts w:hint="eastAsia"/>
        </w:rPr>
        <w:t>，</w:t>
      </w:r>
      <w:r w:rsidRPr="00F37FEA">
        <w:rPr>
          <w:rFonts w:hint="eastAsia"/>
        </w:rPr>
        <w:t>身心受創嚴重，核有嚴重違失。</w:t>
      </w:r>
    </w:p>
    <w:p w14:paraId="38545621" w14:textId="77777777" w:rsidR="00D713FC" w:rsidRPr="00F37FEA" w:rsidRDefault="00D713FC" w:rsidP="00D713FC">
      <w:pPr>
        <w:pStyle w:val="4"/>
        <w:numPr>
          <w:ilvl w:val="0"/>
          <w:numId w:val="0"/>
        </w:numPr>
        <w:ind w:left="1701"/>
      </w:pPr>
    </w:p>
    <w:p w14:paraId="1678FFCA" w14:textId="0E238F43" w:rsidR="00D713FC" w:rsidRPr="00F37FEA" w:rsidRDefault="00D713FC" w:rsidP="00D713FC">
      <w:pPr>
        <w:pStyle w:val="2"/>
        <w:numPr>
          <w:ilvl w:val="1"/>
          <w:numId w:val="1"/>
        </w:numPr>
        <w:kinsoku w:val="0"/>
        <w:rPr>
          <w:b w:val="0"/>
        </w:rPr>
      </w:pPr>
      <w:r w:rsidRPr="00F37FEA">
        <w:rPr>
          <w:rFonts w:hint="eastAsia"/>
        </w:rPr>
        <w:t>A女復於89年間執勤時遭警員</w:t>
      </w:r>
      <w:r w:rsidR="00D742F4">
        <w:rPr>
          <w:rFonts w:hint="eastAsia"/>
        </w:rPr>
        <w:t>黃</w:t>
      </w:r>
      <w:r w:rsidR="00D742F4">
        <w:rPr>
          <w:rFonts w:hAnsi="標楷體" w:hint="eastAsia"/>
        </w:rPr>
        <w:t>○</w:t>
      </w:r>
      <w:r w:rsidR="00D742F4">
        <w:rPr>
          <w:rFonts w:hint="eastAsia"/>
        </w:rPr>
        <w:t>林</w:t>
      </w:r>
      <w:r w:rsidRPr="00F37FEA">
        <w:rPr>
          <w:rFonts w:hint="eastAsia"/>
        </w:rPr>
        <w:t>(下稱</w:t>
      </w:r>
      <w:bookmarkStart w:id="43" w:name="_Hlk235774452"/>
      <w:r w:rsidR="00D852DB" w:rsidRPr="00D852DB">
        <w:rPr>
          <w:rFonts w:hAnsi="標楷體" w:hint="eastAsia"/>
          <w:bCs w:val="0"/>
        </w:rPr>
        <w:t>黃</w:t>
      </w:r>
      <w:r w:rsidRPr="00F37FEA">
        <w:rPr>
          <w:rFonts w:hint="eastAsia"/>
        </w:rPr>
        <w:t>員</w:t>
      </w:r>
      <w:bookmarkEnd w:id="43"/>
      <w:r w:rsidRPr="00F37FEA">
        <w:rPr>
          <w:rFonts w:hint="eastAsia"/>
        </w:rPr>
        <w:t>)偷窺如廁，航警局高雄分局於112年8月23日知悉後，</w:t>
      </w:r>
      <w:r>
        <w:rPr>
          <w:rFonts w:hint="eastAsia"/>
          <w:b w:val="0"/>
        </w:rPr>
        <w:t>竟以</w:t>
      </w:r>
      <w:r w:rsidRPr="00F37FEA">
        <w:rPr>
          <w:rFonts w:hint="eastAsia"/>
        </w:rPr>
        <w:t>該案為人民陳情交查案件，未依刑法、</w:t>
      </w:r>
      <w:proofErr w:type="gramStart"/>
      <w:r w:rsidRPr="00F37FEA">
        <w:rPr>
          <w:rFonts w:hint="eastAsia"/>
        </w:rPr>
        <w:t>性工法</w:t>
      </w:r>
      <w:proofErr w:type="gramEnd"/>
      <w:r>
        <w:rPr>
          <w:rFonts w:hint="eastAsia"/>
          <w:b w:val="0"/>
        </w:rPr>
        <w:t>及</w:t>
      </w:r>
      <w:r w:rsidRPr="00F37FEA">
        <w:rPr>
          <w:rFonts w:hint="eastAsia"/>
        </w:rPr>
        <w:t>社會秩序維護法等相關</w:t>
      </w:r>
      <w:r>
        <w:rPr>
          <w:rFonts w:hint="eastAsia"/>
          <w:b w:val="0"/>
        </w:rPr>
        <w:t>法令</w:t>
      </w:r>
      <w:r w:rsidRPr="00F37FEA">
        <w:rPr>
          <w:rFonts w:hint="eastAsia"/>
        </w:rPr>
        <w:t>規定查處，亦未採取立即有效糾正及補救措施以隔離雙方，</w:t>
      </w:r>
      <w:r>
        <w:rPr>
          <w:rFonts w:hint="eastAsia"/>
        </w:rPr>
        <w:t>致使</w:t>
      </w:r>
      <w:r w:rsidRPr="00F37FEA">
        <w:rPr>
          <w:rFonts w:hint="eastAsia"/>
        </w:rPr>
        <w:t>A女陷於再度被害風險中，實有欠當；且</w:t>
      </w:r>
      <w:r w:rsidR="00D852DB" w:rsidRPr="00D852DB">
        <w:rPr>
          <w:rFonts w:hAnsi="標楷體" w:hint="eastAsia"/>
          <w:bCs w:val="0"/>
        </w:rPr>
        <w:t>黃員</w:t>
      </w:r>
      <w:r w:rsidRPr="00F37FEA">
        <w:rPr>
          <w:rFonts w:hint="eastAsia"/>
        </w:rPr>
        <w:t>涉犯上開案件之前，曾涉犯</w:t>
      </w:r>
      <w:r>
        <w:rPr>
          <w:rFonts w:hint="eastAsia"/>
          <w:b w:val="0"/>
        </w:rPr>
        <w:t>相關</w:t>
      </w:r>
      <w:r w:rsidRPr="00F37FEA">
        <w:rPr>
          <w:rFonts w:hint="eastAsia"/>
        </w:rPr>
        <w:t>案件，航警局未予以列管及事先防範，</w:t>
      </w:r>
      <w:r>
        <w:rPr>
          <w:rFonts w:hint="eastAsia"/>
          <w:b w:val="0"/>
        </w:rPr>
        <w:t>再</w:t>
      </w:r>
      <w:r w:rsidRPr="00F37FEA">
        <w:rPr>
          <w:rFonts w:hint="eastAsia"/>
        </w:rPr>
        <w:t>生本案，核有違失。</w:t>
      </w:r>
    </w:p>
    <w:p w14:paraId="3AF9AD05" w14:textId="65560C68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</w:rPr>
        <w:t>89年間A女執勤時遭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偷窺如廁案件之發生經過：</w:t>
      </w:r>
    </w:p>
    <w:p w14:paraId="176F5AFB" w14:textId="2318536F" w:rsidR="00D713FC" w:rsidRPr="00F37FEA" w:rsidRDefault="00D713FC" w:rsidP="00D713FC">
      <w:pPr>
        <w:pStyle w:val="4"/>
        <w:numPr>
          <w:ilvl w:val="0"/>
          <w:numId w:val="0"/>
        </w:numPr>
        <w:ind w:leftChars="400" w:left="1361"/>
      </w:pPr>
      <w:r w:rsidRPr="00F37FEA">
        <w:rPr>
          <w:rFonts w:hint="eastAsia"/>
        </w:rPr>
        <w:t xml:space="preserve">    A女係分別於112年8月23日及113年5月1日陳情書中提及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於89年間涉嫌長期偷窺同仁如廁，主訴為航警局高雄分局未依現行犯立即通報法辦，僅將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調整服務地區而無任何懲處等語。</w:t>
      </w:r>
    </w:p>
    <w:p w14:paraId="26021192" w14:textId="77777777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</w:rPr>
        <w:t>航警局高雄分局於112年8月23日知悉後，未依刑法、</w:t>
      </w:r>
      <w:proofErr w:type="gramStart"/>
      <w:r w:rsidRPr="00F37FEA">
        <w:rPr>
          <w:rFonts w:hint="eastAsia"/>
        </w:rPr>
        <w:t>性工法</w:t>
      </w:r>
      <w:proofErr w:type="gramEnd"/>
      <w:r>
        <w:rPr>
          <w:rFonts w:hint="eastAsia"/>
        </w:rPr>
        <w:t>及</w:t>
      </w:r>
      <w:r w:rsidRPr="00F37FEA">
        <w:rPr>
          <w:rFonts w:hint="eastAsia"/>
        </w:rPr>
        <w:t>社會秩序維護法等相關</w:t>
      </w:r>
      <w:r>
        <w:rPr>
          <w:rFonts w:hint="eastAsia"/>
        </w:rPr>
        <w:t>法令</w:t>
      </w:r>
      <w:r w:rsidRPr="00F37FEA">
        <w:rPr>
          <w:rFonts w:hint="eastAsia"/>
        </w:rPr>
        <w:t>規定查處，亦未採取立即有效糾正及補救措施以隔離雙方，</w:t>
      </w:r>
      <w:r w:rsidRPr="00ED6CEB">
        <w:rPr>
          <w:rFonts w:hint="eastAsia"/>
        </w:rPr>
        <w:t>致使A女</w:t>
      </w:r>
      <w:r w:rsidRPr="00F37FEA">
        <w:rPr>
          <w:rFonts w:hint="eastAsia"/>
        </w:rPr>
        <w:t>於再度被害風險中，實有欠當：</w:t>
      </w:r>
    </w:p>
    <w:p w14:paraId="3868E555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偷窺如廁屬性騷擾之行為，機關應依</w:t>
      </w:r>
      <w:r w:rsidRPr="00F45844">
        <w:rPr>
          <w:rFonts w:hint="eastAsia"/>
        </w:rPr>
        <w:t>刑法</w:t>
      </w:r>
      <w:r>
        <w:rPr>
          <w:rFonts w:hint="eastAsia"/>
        </w:rPr>
        <w:t>、</w:t>
      </w:r>
      <w:proofErr w:type="gramStart"/>
      <w:r w:rsidRPr="00F37FEA">
        <w:rPr>
          <w:rFonts w:hint="eastAsia"/>
        </w:rPr>
        <w:t>性工法</w:t>
      </w:r>
      <w:proofErr w:type="gramEnd"/>
      <w:r>
        <w:rPr>
          <w:rFonts w:hint="eastAsia"/>
        </w:rPr>
        <w:t>、</w:t>
      </w:r>
      <w:r w:rsidRPr="00F37FEA">
        <w:rPr>
          <w:rFonts w:hint="eastAsia"/>
        </w:rPr>
        <w:t>社會秩序維護法</w:t>
      </w:r>
      <w:r>
        <w:rPr>
          <w:rFonts w:hint="eastAsia"/>
        </w:rPr>
        <w:t>等相關法令</w:t>
      </w:r>
      <w:r w:rsidRPr="00F37FEA">
        <w:rPr>
          <w:rFonts w:hint="eastAsia"/>
        </w:rPr>
        <w:t>及該機關所訂定之性騷擾防治措施規範進行處理</w:t>
      </w:r>
      <w:r>
        <w:rPr>
          <w:rFonts w:hint="eastAsia"/>
        </w:rPr>
        <w:t>。</w:t>
      </w:r>
    </w:p>
    <w:p w14:paraId="2B32B8CF" w14:textId="4009D6C2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>
        <w:rPr>
          <w:rFonts w:hint="eastAsia"/>
        </w:rPr>
        <w:t>查</w:t>
      </w:r>
      <w:r w:rsidRPr="00F37FEA">
        <w:rPr>
          <w:rFonts w:hint="eastAsia"/>
        </w:rPr>
        <w:t>航警局以113年5月27日航</w:t>
      </w:r>
      <w:proofErr w:type="gramStart"/>
      <w:r w:rsidRPr="00F37FEA">
        <w:rPr>
          <w:rFonts w:hint="eastAsia"/>
        </w:rPr>
        <w:t>警督字第1130019745號</w:t>
      </w:r>
      <w:proofErr w:type="gramEnd"/>
      <w:r w:rsidRPr="00F37FEA">
        <w:rPr>
          <w:rFonts w:hint="eastAsia"/>
        </w:rPr>
        <w:t>函請</w:t>
      </w:r>
      <w:r>
        <w:rPr>
          <w:rFonts w:hint="eastAsia"/>
        </w:rPr>
        <w:t>所屬</w:t>
      </w:r>
      <w:r w:rsidRPr="00F37FEA">
        <w:rPr>
          <w:rFonts w:hint="eastAsia"/>
        </w:rPr>
        <w:t>高雄分局查處，該分局以</w:t>
      </w:r>
      <w:r w:rsidRPr="00F37FEA">
        <w:rPr>
          <w:rFonts w:hint="eastAsia"/>
        </w:rPr>
        <w:lastRenderedPageBreak/>
        <w:t>113年7月4日航警高分二字第1130005178號函復航警局表示</w:t>
      </w:r>
      <w:r>
        <w:rPr>
          <w:rFonts w:hint="eastAsia"/>
        </w:rPr>
        <w:t>略</w:t>
      </w:r>
      <w:proofErr w:type="gramStart"/>
      <w:r>
        <w:rPr>
          <w:rFonts w:hint="eastAsia"/>
        </w:rPr>
        <w:t>以</w:t>
      </w:r>
      <w:proofErr w:type="gramEnd"/>
      <w:r w:rsidRPr="00F37FEA">
        <w:rPr>
          <w:rFonts w:hint="eastAsia"/>
        </w:rPr>
        <w:t>，據A女所述情節應屬涉及社會秩序維護法第83條第1款規定：「故意窺視他人臥室、浴室、廁所、更衣室，足以妨害其隱私者。」然依A女陳訴其發生於89年間，距申訴時間已逾24年，依同法第31條第1項規定：「違反本法行為，逾2個月者，警察機關不得訊問、處罰，並不得移送法院。」且依A女提供之相關人證之訪談結果，</w:t>
      </w:r>
      <w:proofErr w:type="gramStart"/>
      <w:r w:rsidRPr="00F37FEA">
        <w:rPr>
          <w:rFonts w:hint="eastAsia"/>
        </w:rPr>
        <w:t>均無具體</w:t>
      </w:r>
      <w:proofErr w:type="gramEnd"/>
      <w:r w:rsidRPr="00F37FEA">
        <w:rPr>
          <w:rFonts w:hint="eastAsia"/>
        </w:rPr>
        <w:t>事證可佐證係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涉嫌偷窺女警如廁。因該案並無成案，故無刑法</w:t>
      </w:r>
      <w:r>
        <w:rPr>
          <w:rFonts w:hint="eastAsia"/>
        </w:rPr>
        <w:t>、</w:t>
      </w:r>
      <w:proofErr w:type="gramStart"/>
      <w:r w:rsidRPr="00F37FEA">
        <w:rPr>
          <w:rFonts w:hint="eastAsia"/>
        </w:rPr>
        <w:t>性工法</w:t>
      </w:r>
      <w:proofErr w:type="gramEnd"/>
      <w:r>
        <w:rPr>
          <w:rFonts w:hint="eastAsia"/>
        </w:rPr>
        <w:t>及</w:t>
      </w:r>
      <w:r w:rsidRPr="00F37FEA">
        <w:rPr>
          <w:rFonts w:hint="eastAsia"/>
        </w:rPr>
        <w:t>社會秩序維護法等相關</w:t>
      </w:r>
      <w:r>
        <w:rPr>
          <w:rFonts w:hint="eastAsia"/>
        </w:rPr>
        <w:t>法令</w:t>
      </w:r>
      <w:r w:rsidRPr="00F37FEA">
        <w:rPr>
          <w:rFonts w:hint="eastAsia"/>
        </w:rPr>
        <w:t>規定之適用</w:t>
      </w:r>
      <w:r>
        <w:rPr>
          <w:rFonts w:hint="eastAsia"/>
        </w:rPr>
        <w:t>云云</w:t>
      </w:r>
      <w:r w:rsidRPr="00F37FEA">
        <w:rPr>
          <w:rFonts w:hint="eastAsia"/>
        </w:rPr>
        <w:t>。</w:t>
      </w:r>
      <w:r>
        <w:rPr>
          <w:rFonts w:hint="eastAsia"/>
        </w:rPr>
        <w:t>該分局並以</w:t>
      </w:r>
      <w:r w:rsidRPr="00F37FEA">
        <w:rPr>
          <w:rFonts w:hint="eastAsia"/>
        </w:rPr>
        <w:t>本案未成案且亦未涉及違反刑事法令，未成立調查小組</w:t>
      </w:r>
      <w:r>
        <w:rPr>
          <w:rFonts w:hint="eastAsia"/>
        </w:rPr>
        <w:t>，</w:t>
      </w:r>
      <w:r w:rsidRPr="00F37FEA">
        <w:rPr>
          <w:rFonts w:hint="eastAsia"/>
        </w:rPr>
        <w:t>並無相關人員違失</w:t>
      </w:r>
      <w:r>
        <w:rPr>
          <w:rFonts w:hint="eastAsia"/>
        </w:rPr>
        <w:t>云云</w:t>
      </w:r>
      <w:r w:rsidRPr="00F37FEA">
        <w:rPr>
          <w:rFonts w:hint="eastAsia"/>
        </w:rPr>
        <w:t>。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</w:t>
      </w:r>
      <w:r w:rsidRPr="00F37FEA">
        <w:rPr>
          <w:rFonts w:hint="eastAsia"/>
        </w:rPr>
        <w:t>航警局高雄分局</w:t>
      </w:r>
      <w:r w:rsidRPr="00BB75D3">
        <w:rPr>
          <w:rFonts w:hAnsi="標楷體" w:hint="eastAsia"/>
        </w:rPr>
        <w:t>○</w:t>
      </w:r>
      <w:r>
        <w:rPr>
          <w:rFonts w:hint="eastAsia"/>
        </w:rPr>
        <w:t>巡佐</w:t>
      </w:r>
      <w:r w:rsidRPr="00F37FEA">
        <w:rPr>
          <w:rFonts w:hint="eastAsia"/>
        </w:rPr>
        <w:t>坦言：</w:t>
      </w:r>
      <w:r w:rsidRPr="00BB75D3">
        <w:rPr>
          <w:rFonts w:hAnsi="標楷體" w:hint="eastAsia"/>
        </w:rPr>
        <w:t>「</w:t>
      </w:r>
      <w:r w:rsidRPr="00F37FEA">
        <w:rPr>
          <w:rFonts w:hint="eastAsia"/>
        </w:rPr>
        <w:t>當時確實沒有依性騷擾防治法處理，係由警察局函文本分局交查</w:t>
      </w:r>
      <w:r>
        <w:rPr>
          <w:rFonts w:hint="eastAsia"/>
        </w:rPr>
        <w:t>，</w:t>
      </w:r>
      <w:r w:rsidRPr="00F37FEA">
        <w:rPr>
          <w:rFonts w:hint="eastAsia"/>
        </w:rPr>
        <w:t>就A女陳述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偷窺</w:t>
      </w:r>
      <w:proofErr w:type="gramStart"/>
      <w:r w:rsidRPr="00F37FEA">
        <w:rPr>
          <w:rFonts w:hint="eastAsia"/>
        </w:rPr>
        <w:t>如廁僅調</w:t>
      </w:r>
      <w:proofErr w:type="gramEnd"/>
      <w:r w:rsidRPr="00F37FEA">
        <w:rPr>
          <w:rFonts w:hint="eastAsia"/>
        </w:rPr>
        <w:t>地，無任何懲處</w:t>
      </w:r>
      <w:r>
        <w:rPr>
          <w:rFonts w:hint="eastAsia"/>
        </w:rPr>
        <w:t>及</w:t>
      </w:r>
      <w:r w:rsidRPr="00F37FEA">
        <w:rPr>
          <w:rFonts w:hint="eastAsia"/>
        </w:rPr>
        <w:t>調查。</w:t>
      </w:r>
      <w:r w:rsidRPr="00BB75D3">
        <w:rPr>
          <w:rFonts w:hAnsi="標楷體" w:hint="eastAsia"/>
        </w:rPr>
        <w:t>」</w:t>
      </w:r>
      <w:r>
        <w:rPr>
          <w:rFonts w:hAnsi="標楷體" w:hint="eastAsia"/>
        </w:rPr>
        <w:t>顯見高雄分局未依相關法令規定處置。</w:t>
      </w:r>
    </w:p>
    <w:p w14:paraId="53E8A940" w14:textId="77777777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 w:rsidRPr="00F37FEA">
        <w:rPr>
          <w:rFonts w:hint="eastAsia"/>
        </w:rPr>
        <w:t>航警局復以113年7月31日航</w:t>
      </w:r>
      <w:proofErr w:type="gramStart"/>
      <w:r w:rsidRPr="00F37FEA">
        <w:rPr>
          <w:rFonts w:hint="eastAsia"/>
        </w:rPr>
        <w:t>警督字第1130025635號</w:t>
      </w:r>
      <w:proofErr w:type="gramEnd"/>
      <w:r w:rsidRPr="00F37FEA">
        <w:rPr>
          <w:rFonts w:hint="eastAsia"/>
        </w:rPr>
        <w:t>函復所屬高雄分局，請該分局立即採取有效之糾正及補救措施，避免被申訴人與申訴人再有接觸機會、落實內部性騷擾申訴管道、主動關懷當事人身心狀況並提供心理諮商輔導或轉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心理師及法律協助等各項服務，另申訴人如提起性騷擾申訴，應依相關規定受理、通報。</w:t>
      </w:r>
    </w:p>
    <w:p w14:paraId="1FB1E41A" w14:textId="43F150A4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>
        <w:rPr>
          <w:rFonts w:hint="eastAsia"/>
        </w:rPr>
        <w:t>據</w:t>
      </w:r>
      <w:r w:rsidRPr="00F37FEA">
        <w:rPr>
          <w:rFonts w:hint="eastAsia"/>
        </w:rPr>
        <w:t>航警局</w:t>
      </w:r>
      <w:r>
        <w:rPr>
          <w:rFonts w:hint="eastAsia"/>
        </w:rPr>
        <w:t>查復表示，</w:t>
      </w:r>
      <w:r w:rsidRPr="00F37FEA">
        <w:rPr>
          <w:rFonts w:hint="eastAsia"/>
        </w:rPr>
        <w:t>高雄分局主動關懷當事人身心狀況並提供心理諮商輔導或轉</w:t>
      </w:r>
      <w:proofErr w:type="gramStart"/>
      <w:r w:rsidRPr="00F37FEA">
        <w:rPr>
          <w:rFonts w:hint="eastAsia"/>
        </w:rPr>
        <w:t>介</w:t>
      </w:r>
      <w:proofErr w:type="gramEnd"/>
      <w:r w:rsidRPr="00F37FEA">
        <w:rPr>
          <w:rFonts w:hint="eastAsia"/>
        </w:rPr>
        <w:t>心理師及法律協助等各項服務保障A女權益。高雄分局訪談A女及相關人不久後，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即調整至</w:t>
      </w:r>
      <w:r>
        <w:rPr>
          <w:rFonts w:hint="eastAsia"/>
        </w:rPr>
        <w:t>其他處</w:t>
      </w:r>
      <w:r w:rsidRPr="00F37FEA">
        <w:rPr>
          <w:rFonts w:hint="eastAsia"/>
        </w:rPr>
        <w:t>所服務，目前於</w:t>
      </w:r>
      <w:r w:rsidRPr="002C3EFB">
        <w:rPr>
          <w:rFonts w:hAnsi="標楷體" w:hint="eastAsia"/>
        </w:rPr>
        <w:t>○○○</w:t>
      </w:r>
      <w:r>
        <w:rPr>
          <w:rFonts w:hint="eastAsia"/>
        </w:rPr>
        <w:t>處所</w:t>
      </w:r>
      <w:r w:rsidRPr="00F37FEA">
        <w:rPr>
          <w:rFonts w:hint="eastAsia"/>
        </w:rPr>
        <w:t>服務，A</w:t>
      </w:r>
      <w:proofErr w:type="gramStart"/>
      <w:r w:rsidRPr="00F37FEA">
        <w:rPr>
          <w:rFonts w:hint="eastAsia"/>
        </w:rPr>
        <w:t>女除參加</w:t>
      </w:r>
      <w:proofErr w:type="gramEnd"/>
      <w:r w:rsidRPr="00F37FEA">
        <w:rPr>
          <w:rFonts w:hint="eastAsia"/>
        </w:rPr>
        <w:t>員警常年訓練偶爾會與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碰面外，其餘勤務及</w:t>
      </w:r>
      <w:proofErr w:type="gramStart"/>
      <w:r w:rsidRPr="00F37FEA">
        <w:rPr>
          <w:rFonts w:hint="eastAsia"/>
        </w:rPr>
        <w:t>生活均無碰</w:t>
      </w:r>
      <w:r w:rsidRPr="00F37FEA">
        <w:rPr>
          <w:rFonts w:hint="eastAsia"/>
        </w:rPr>
        <w:lastRenderedPageBreak/>
        <w:t>面</w:t>
      </w:r>
      <w:proofErr w:type="gramEnd"/>
      <w:r w:rsidRPr="00F37FEA">
        <w:rPr>
          <w:rFonts w:hint="eastAsia"/>
        </w:rPr>
        <w:t>機會，屬必要且有效隔離</w:t>
      </w:r>
      <w:r>
        <w:rPr>
          <w:rFonts w:hint="eastAsia"/>
        </w:rPr>
        <w:t>等語</w:t>
      </w:r>
      <w:r w:rsidRPr="00F37FEA">
        <w:rPr>
          <w:rFonts w:hint="eastAsia"/>
        </w:rPr>
        <w:t>。</w:t>
      </w:r>
    </w:p>
    <w:p w14:paraId="068889D9" w14:textId="4E1F6B35" w:rsidR="00D713FC" w:rsidRPr="00F37FEA" w:rsidRDefault="00D713FC" w:rsidP="00D713FC">
      <w:pPr>
        <w:pStyle w:val="4"/>
        <w:numPr>
          <w:ilvl w:val="3"/>
          <w:numId w:val="1"/>
        </w:numPr>
        <w:kinsoku w:val="0"/>
      </w:pPr>
      <w:r>
        <w:rPr>
          <w:rFonts w:hint="eastAsia"/>
        </w:rPr>
        <w:t>查</w:t>
      </w:r>
      <w:r w:rsidRPr="00F37FEA">
        <w:rPr>
          <w:rFonts w:hint="eastAsia"/>
        </w:rPr>
        <w:t>航警局雖表示：「高雄分局訪談A女及相關人不久後，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即調整至</w:t>
      </w:r>
      <w:r>
        <w:rPr>
          <w:rFonts w:hint="eastAsia"/>
        </w:rPr>
        <w:t>其他處</w:t>
      </w:r>
      <w:r w:rsidRPr="00F37FEA">
        <w:rPr>
          <w:rFonts w:hint="eastAsia"/>
        </w:rPr>
        <w:t>所服務，目前於</w:t>
      </w:r>
      <w:r>
        <w:rPr>
          <w:rFonts w:hAnsi="標楷體" w:hint="eastAsia"/>
        </w:rPr>
        <w:t>○○○</w:t>
      </w:r>
      <w:r>
        <w:rPr>
          <w:rFonts w:hint="eastAsia"/>
        </w:rPr>
        <w:t>處所</w:t>
      </w:r>
      <w:r w:rsidRPr="00F37FEA">
        <w:rPr>
          <w:rFonts w:hint="eastAsia"/>
        </w:rPr>
        <w:t>服務，A</w:t>
      </w:r>
      <w:proofErr w:type="gramStart"/>
      <w:r w:rsidRPr="00F37FEA">
        <w:rPr>
          <w:rFonts w:hint="eastAsia"/>
        </w:rPr>
        <w:t>女除參加</w:t>
      </w:r>
      <w:proofErr w:type="gramEnd"/>
      <w:r w:rsidRPr="00F37FEA">
        <w:rPr>
          <w:rFonts w:hint="eastAsia"/>
        </w:rPr>
        <w:t>員警常年訓練偶爾會與</w:t>
      </w:r>
      <w:r w:rsidR="00D852DB" w:rsidRPr="00D852DB">
        <w:rPr>
          <w:rFonts w:hAnsi="標楷體" w:hint="eastAsia"/>
        </w:rPr>
        <w:t>黃員</w:t>
      </w:r>
      <w:r w:rsidRPr="00F37FEA">
        <w:rPr>
          <w:rFonts w:hint="eastAsia"/>
        </w:rPr>
        <w:t>碰面外，其餘勤務及</w:t>
      </w:r>
      <w:proofErr w:type="gramStart"/>
      <w:r w:rsidRPr="00F37FEA">
        <w:rPr>
          <w:rFonts w:hint="eastAsia"/>
        </w:rPr>
        <w:t>生活均無碰面</w:t>
      </w:r>
      <w:proofErr w:type="gramEnd"/>
      <w:r w:rsidRPr="00F37FEA">
        <w:rPr>
          <w:rFonts w:hint="eastAsia"/>
        </w:rPr>
        <w:t>機會，屬必要且有效隔離。」然據A女表示：</w:t>
      </w:r>
      <w:r w:rsidRPr="00F37FEA">
        <w:rPr>
          <w:rFonts w:hAnsi="標楷體" w:hint="eastAsia"/>
        </w:rPr>
        <w:t>「</w:t>
      </w:r>
      <w:proofErr w:type="gramStart"/>
      <w:r w:rsidRPr="00F37FEA">
        <w:rPr>
          <w:rFonts w:hAnsi="標楷體" w:hint="eastAsia"/>
        </w:rPr>
        <w:t>我常訓時</w:t>
      </w:r>
      <w:proofErr w:type="gramEnd"/>
      <w:r w:rsidRPr="00F37FEA">
        <w:rPr>
          <w:rFonts w:hAnsi="標楷體" w:hint="eastAsia"/>
        </w:rPr>
        <w:t>就會遇到</w:t>
      </w:r>
      <w:r w:rsidR="00D852DB" w:rsidRPr="00D852DB">
        <w:rPr>
          <w:rFonts w:hAnsi="標楷體" w:hint="eastAsia"/>
        </w:rPr>
        <w:t>黃員</w:t>
      </w:r>
      <w:r w:rsidRPr="00F37FEA">
        <w:rPr>
          <w:rFonts w:hAnsi="標楷體" w:hint="eastAsia"/>
        </w:rPr>
        <w:t>，20年來至少預估遇到他200次。」</w:t>
      </w:r>
    </w:p>
    <w:p w14:paraId="3F1CF97D" w14:textId="3193D6F0" w:rsidR="00D713FC" w:rsidRPr="00F37FEA" w:rsidRDefault="00D713FC" w:rsidP="00D713FC">
      <w:pPr>
        <w:pStyle w:val="3"/>
        <w:numPr>
          <w:ilvl w:val="2"/>
          <w:numId w:val="1"/>
        </w:numPr>
        <w:kinsoku w:val="0"/>
      </w:pPr>
      <w:r w:rsidRPr="002C3EFB">
        <w:rPr>
          <w:rFonts w:hint="eastAsia"/>
        </w:rPr>
        <w:t>查</w:t>
      </w:r>
      <w:r w:rsidR="00D852DB" w:rsidRPr="00D852DB">
        <w:rPr>
          <w:rFonts w:hAnsi="標楷體" w:hint="eastAsia"/>
        </w:rPr>
        <w:t>黃員</w:t>
      </w:r>
      <w:r w:rsidRPr="002C3EFB">
        <w:rPr>
          <w:rFonts w:hint="eastAsia"/>
        </w:rPr>
        <w:t>涉犯上開案件之前，曾涉犯</w:t>
      </w:r>
      <w:r>
        <w:rPr>
          <w:rFonts w:hint="eastAsia"/>
        </w:rPr>
        <w:t>相關</w:t>
      </w:r>
      <w:r w:rsidRPr="002C3EFB">
        <w:rPr>
          <w:rFonts w:hint="eastAsia"/>
        </w:rPr>
        <w:t>案件，航警局未予列管：</w:t>
      </w:r>
      <w:r>
        <w:rPr>
          <w:rFonts w:hint="eastAsia"/>
        </w:rPr>
        <w:t>略。</w:t>
      </w:r>
    </w:p>
    <w:p w14:paraId="45E8C988" w14:textId="441E239B" w:rsidR="00301C07" w:rsidRDefault="00D713FC" w:rsidP="00D713FC">
      <w:pPr>
        <w:pStyle w:val="3"/>
        <w:numPr>
          <w:ilvl w:val="2"/>
          <w:numId w:val="1"/>
        </w:numPr>
        <w:kinsoku w:val="0"/>
      </w:pPr>
      <w:r w:rsidRPr="00F37FEA">
        <w:rPr>
          <w:rFonts w:hint="eastAsia"/>
        </w:rPr>
        <w:t>綜上，</w:t>
      </w:r>
      <w:r w:rsidRPr="00BB75D3">
        <w:rPr>
          <w:rFonts w:hint="eastAsia"/>
        </w:rPr>
        <w:t>A女復於89年間執勤時遭</w:t>
      </w:r>
      <w:r w:rsidR="00D852DB" w:rsidRPr="00D852DB">
        <w:rPr>
          <w:rFonts w:hint="eastAsia"/>
        </w:rPr>
        <w:t>黃員</w:t>
      </w:r>
      <w:r w:rsidRPr="00BB75D3">
        <w:rPr>
          <w:rFonts w:hint="eastAsia"/>
        </w:rPr>
        <w:t>偷窺如廁，航警局高雄分局於112年8月23日知悉後，竟以該案為人民陳情交查案件，未依刑法、</w:t>
      </w:r>
      <w:proofErr w:type="gramStart"/>
      <w:r w:rsidRPr="00BB75D3">
        <w:rPr>
          <w:rFonts w:hint="eastAsia"/>
        </w:rPr>
        <w:t>性工法</w:t>
      </w:r>
      <w:proofErr w:type="gramEnd"/>
      <w:r w:rsidRPr="00BB75D3">
        <w:rPr>
          <w:rFonts w:hint="eastAsia"/>
        </w:rPr>
        <w:t>及社會秩序維護法等相關法令規定查處，亦未採取立即有效糾正及補救措施以隔離雙方，致使A女陷於再度被害風險中，實有欠當；且</w:t>
      </w:r>
      <w:r w:rsidR="00D852DB" w:rsidRPr="00D852DB">
        <w:rPr>
          <w:rFonts w:hint="eastAsia"/>
        </w:rPr>
        <w:t>黃員</w:t>
      </w:r>
      <w:r w:rsidRPr="00BB75D3">
        <w:rPr>
          <w:rFonts w:hint="eastAsia"/>
        </w:rPr>
        <w:t>涉犯上開案件之前，曾涉犯相關案件，航警局未予以列管及事先防範，再生本案，核有違失</w:t>
      </w:r>
      <w:r w:rsidR="006379C1">
        <w:rPr>
          <w:rFonts w:hint="eastAsia"/>
        </w:rPr>
        <w:t>。</w:t>
      </w:r>
    </w:p>
    <w:p w14:paraId="1E06CC30" w14:textId="77777777" w:rsidR="00301C07" w:rsidRDefault="00301C07" w:rsidP="00080040">
      <w:pPr>
        <w:pStyle w:val="0"/>
        <w:ind w:left="680"/>
      </w:pPr>
    </w:p>
    <w:p w14:paraId="1CA33EAA" w14:textId="21FE1A4C" w:rsidR="006379C1" w:rsidRPr="00D852DB" w:rsidRDefault="006379C1">
      <w:pPr>
        <w:widowControl/>
        <w:overflowPunct/>
        <w:autoSpaceDE/>
        <w:autoSpaceDN/>
        <w:jc w:val="left"/>
        <w:rPr>
          <w:kern w:val="32"/>
        </w:rPr>
      </w:pPr>
    </w:p>
    <w:p w14:paraId="31AA4026" w14:textId="14F2F705" w:rsidR="006379C1" w:rsidRDefault="00E25849" w:rsidP="006379C1">
      <w:pPr>
        <w:pStyle w:val="10"/>
        <w:ind w:leftChars="58" w:left="197" w:firstLineChars="0"/>
      </w:pPr>
      <w:bookmarkStart w:id="44" w:name="_Toc524895646"/>
      <w:bookmarkStart w:id="45" w:name="_Toc524896192"/>
      <w:bookmarkStart w:id="46" w:name="_Toc524896222"/>
      <w:bookmarkStart w:id="47" w:name="_Toc524902729"/>
      <w:bookmarkStart w:id="48" w:name="_Toc525066145"/>
      <w:bookmarkStart w:id="49" w:name="_Toc525070836"/>
      <w:bookmarkStart w:id="50" w:name="_Toc525938376"/>
      <w:bookmarkStart w:id="51" w:name="_Toc525939224"/>
      <w:bookmarkStart w:id="52" w:name="_Toc525939729"/>
      <w:bookmarkStart w:id="53" w:name="_Toc529218269"/>
      <w:bookmarkEnd w:id="35"/>
      <w:bookmarkEnd w:id="36"/>
      <w:bookmarkEnd w:id="37"/>
      <w:bookmarkEnd w:id="38"/>
      <w:bookmarkEnd w:id="39"/>
      <w:bookmarkEnd w:id="40"/>
      <w:r>
        <w:br w:type="page"/>
      </w:r>
      <w:bookmarkStart w:id="54" w:name="_Toc524902730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6379C1">
        <w:rPr>
          <w:rFonts w:hint="eastAsia"/>
        </w:rPr>
        <w:lastRenderedPageBreak/>
        <w:t xml:space="preserve">  綜上所述，</w:t>
      </w:r>
      <w:r w:rsidR="006379C1" w:rsidRPr="006379C1">
        <w:rPr>
          <w:rFonts w:hint="eastAsia"/>
        </w:rPr>
        <w:t>內政部警政署航空警察局及所屬高雄分局於處理86年12月間發生</w:t>
      </w:r>
      <w:r w:rsidR="00D852DB">
        <w:rPr>
          <w:rFonts w:hint="eastAsia"/>
        </w:rPr>
        <w:t>劉</w:t>
      </w:r>
      <w:r w:rsidR="006379C1" w:rsidRPr="006379C1">
        <w:rPr>
          <w:rFonts w:hint="eastAsia"/>
        </w:rPr>
        <w:t>員涉犯妨害性自主罪案件、89年</w:t>
      </w:r>
      <w:r w:rsidR="00D852DB">
        <w:rPr>
          <w:rFonts w:hint="eastAsia"/>
        </w:rPr>
        <w:t>黃</w:t>
      </w:r>
      <w:r w:rsidR="006379C1" w:rsidRPr="006379C1">
        <w:rPr>
          <w:rFonts w:hint="eastAsia"/>
        </w:rPr>
        <w:t>員偷窺</w:t>
      </w:r>
      <w:proofErr w:type="gramStart"/>
      <w:r w:rsidR="006379C1" w:rsidRPr="006379C1">
        <w:rPr>
          <w:rFonts w:hint="eastAsia"/>
        </w:rPr>
        <w:t>如廁等案</w:t>
      </w:r>
      <w:proofErr w:type="gramEnd"/>
      <w:r w:rsidR="006379C1" w:rsidRPr="006379C1">
        <w:rPr>
          <w:rFonts w:hint="eastAsia"/>
        </w:rPr>
        <w:t>，消極調整被害人勞動條件及工作地點為不利之變更、提供錯誤資訊</w:t>
      </w:r>
      <w:r w:rsidR="00260BCC">
        <w:rPr>
          <w:rFonts w:hint="eastAsia"/>
        </w:rPr>
        <w:t>，</w:t>
      </w:r>
      <w:r w:rsidR="006379C1" w:rsidRPr="006379C1">
        <w:rPr>
          <w:rFonts w:hint="eastAsia"/>
        </w:rPr>
        <w:t>不當勸說A女撤銷性騷擾申訴案，且未落實性侵害通報，事後亦未提供被害人協助，對懲處權行使期間</w:t>
      </w:r>
      <w:r w:rsidR="00260BCC">
        <w:rPr>
          <w:rFonts w:hint="eastAsia"/>
        </w:rPr>
        <w:t>引</w:t>
      </w:r>
      <w:r w:rsidR="006379C1" w:rsidRPr="006379C1">
        <w:rPr>
          <w:rFonts w:hint="eastAsia"/>
        </w:rPr>
        <w:t>用</w:t>
      </w:r>
      <w:r w:rsidR="00260BCC" w:rsidRPr="006379C1">
        <w:rPr>
          <w:rFonts w:hint="eastAsia"/>
        </w:rPr>
        <w:t>函釋</w:t>
      </w:r>
      <w:r w:rsidR="006379C1" w:rsidRPr="006379C1">
        <w:rPr>
          <w:rFonts w:hint="eastAsia"/>
        </w:rPr>
        <w:t>錯誤，</w:t>
      </w:r>
      <w:r w:rsidR="00260BCC">
        <w:rPr>
          <w:rFonts w:hint="eastAsia"/>
        </w:rPr>
        <w:t>以</w:t>
      </w:r>
      <w:proofErr w:type="gramStart"/>
      <w:r w:rsidR="00260BCC">
        <w:rPr>
          <w:rFonts w:hint="eastAsia"/>
        </w:rPr>
        <w:t>罹</w:t>
      </w:r>
      <w:proofErr w:type="gramEnd"/>
      <w:r w:rsidR="00260BCC">
        <w:rPr>
          <w:rFonts w:hint="eastAsia"/>
        </w:rPr>
        <w:t>於時效為理由，</w:t>
      </w:r>
      <w:proofErr w:type="gramStart"/>
      <w:r w:rsidR="006379C1" w:rsidRPr="006379C1">
        <w:rPr>
          <w:rFonts w:hint="eastAsia"/>
        </w:rPr>
        <w:t>致違失</w:t>
      </w:r>
      <w:proofErr w:type="gramEnd"/>
      <w:r w:rsidR="006379C1" w:rsidRPr="006379C1">
        <w:rPr>
          <w:rFonts w:hint="eastAsia"/>
        </w:rPr>
        <w:t>人員</w:t>
      </w:r>
      <w:proofErr w:type="gramStart"/>
      <w:r w:rsidR="006379C1" w:rsidRPr="006379C1">
        <w:rPr>
          <w:rFonts w:hint="eastAsia"/>
        </w:rPr>
        <w:t>迄今均未獲</w:t>
      </w:r>
      <w:proofErr w:type="gramEnd"/>
      <w:r w:rsidR="006379C1" w:rsidRPr="006379C1">
        <w:rPr>
          <w:rFonts w:hint="eastAsia"/>
        </w:rPr>
        <w:t>應有之處分等情，處置失當，造成被害人持續且加劇之傷害</w:t>
      </w:r>
      <w:r w:rsidR="00260BCC">
        <w:rPr>
          <w:rFonts w:hint="eastAsia"/>
        </w:rPr>
        <w:t>，</w:t>
      </w:r>
      <w:r w:rsidR="006379C1" w:rsidRPr="006379C1">
        <w:rPr>
          <w:rFonts w:hint="eastAsia"/>
        </w:rPr>
        <w:t>身心受創嚴重</w:t>
      </w:r>
      <w:r w:rsidR="00260BCC">
        <w:rPr>
          <w:rFonts w:hint="eastAsia"/>
        </w:rPr>
        <w:t>，</w:t>
      </w:r>
      <w:r w:rsidR="006379C1" w:rsidRPr="006379C1">
        <w:rPr>
          <w:rFonts w:hint="eastAsia"/>
        </w:rPr>
        <w:t>確有違失</w:t>
      </w:r>
      <w:r w:rsidR="006379C1">
        <w:rPr>
          <w:rFonts w:hint="eastAsia"/>
        </w:rPr>
        <w:t>，</w:t>
      </w:r>
      <w:proofErr w:type="gramStart"/>
      <w:r w:rsidR="006379C1">
        <w:rPr>
          <w:rFonts w:hint="eastAsia"/>
        </w:rPr>
        <w:t>爰</w:t>
      </w:r>
      <w:proofErr w:type="gramEnd"/>
      <w:r w:rsidR="006379C1">
        <w:rPr>
          <w:rFonts w:hint="eastAsia"/>
        </w:rPr>
        <w:t>依</w:t>
      </w:r>
      <w:r w:rsidR="006379C1">
        <w:rPr>
          <w:rFonts w:hint="eastAsia"/>
          <w:bCs/>
        </w:rPr>
        <w:t>憲法第97條第1項及</w:t>
      </w:r>
      <w:r w:rsidR="006379C1">
        <w:rPr>
          <w:rFonts w:hint="eastAsia"/>
        </w:rPr>
        <w:t>監察法第24條之</w:t>
      </w:r>
      <w:r w:rsidR="006379C1" w:rsidRPr="000512D1">
        <w:rPr>
          <w:rFonts w:hint="eastAsia"/>
        </w:rPr>
        <w:t>規定</w:t>
      </w:r>
      <w:r w:rsidR="006379C1">
        <w:rPr>
          <w:rFonts w:hint="eastAsia"/>
        </w:rPr>
        <w:t>提案糾正，移送</w:t>
      </w:r>
      <w:r w:rsidR="00FC56E7">
        <w:rPr>
          <w:rFonts w:hint="eastAsia"/>
        </w:rPr>
        <w:t>內政部</w:t>
      </w:r>
      <w:r w:rsidR="006379C1">
        <w:rPr>
          <w:rFonts w:hint="eastAsia"/>
        </w:rPr>
        <w:t>轉</w:t>
      </w:r>
      <w:proofErr w:type="gramStart"/>
      <w:r w:rsidR="006379C1">
        <w:rPr>
          <w:rFonts w:hint="eastAsia"/>
        </w:rPr>
        <w:t>飭</w:t>
      </w:r>
      <w:proofErr w:type="gramEnd"/>
      <w:r w:rsidR="00FC56E7">
        <w:rPr>
          <w:rFonts w:hint="eastAsia"/>
        </w:rPr>
        <w:t>所屬</w:t>
      </w:r>
      <w:r w:rsidR="006379C1">
        <w:rPr>
          <w:rFonts w:hint="eastAsia"/>
        </w:rPr>
        <w:t>確實檢討改善</w:t>
      </w:r>
      <w:proofErr w:type="gramStart"/>
      <w:r w:rsidR="006379C1">
        <w:rPr>
          <w:rFonts w:hint="eastAsia"/>
        </w:rPr>
        <w:t>見復。</w:t>
      </w:r>
      <w:proofErr w:type="gramEnd"/>
    </w:p>
    <w:p w14:paraId="1D1D9C68" w14:textId="77777777" w:rsidR="006379C1" w:rsidRPr="007101DD" w:rsidRDefault="006379C1" w:rsidP="006379C1">
      <w:pPr>
        <w:pStyle w:val="aa"/>
        <w:kinsoku w:val="0"/>
        <w:spacing w:beforeLines="25" w:before="114" w:after="0" w:line="360" w:lineRule="exact"/>
        <w:ind w:left="363"/>
        <w:rPr>
          <w:rFonts w:ascii="Times New Roman"/>
          <w:b w:val="0"/>
          <w:bCs/>
          <w:snapToGrid/>
          <w:spacing w:val="-6"/>
          <w:kern w:val="0"/>
          <w:sz w:val="28"/>
          <w:szCs w:val="28"/>
        </w:rPr>
      </w:pPr>
      <w:bookmarkStart w:id="55" w:name="_Toc524895649"/>
      <w:bookmarkStart w:id="56" w:name="_Toc524896195"/>
      <w:bookmarkStart w:id="57" w:name="_Toc524896225"/>
      <w:bookmarkEnd w:id="55"/>
      <w:bookmarkEnd w:id="56"/>
      <w:bookmarkEnd w:id="57"/>
    </w:p>
    <w:p w14:paraId="14060299" w14:textId="77777777" w:rsidR="006379C1" w:rsidRDefault="006379C1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bookmarkEnd w:id="54"/>
    <w:p w14:paraId="437869EA" w14:textId="1C0D7D81" w:rsidR="00451E78" w:rsidRPr="00451E78" w:rsidRDefault="00451E78" w:rsidP="00133AA2">
      <w:pPr>
        <w:pStyle w:val="af"/>
        <w:rPr>
          <w:bCs/>
        </w:rPr>
      </w:pPr>
    </w:p>
    <w:sectPr w:rsidR="00451E78" w:rsidRPr="00451E7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B3ACB" w14:textId="77777777" w:rsidR="00D568B8" w:rsidRDefault="00D568B8">
      <w:r>
        <w:separator/>
      </w:r>
    </w:p>
  </w:endnote>
  <w:endnote w:type="continuationSeparator" w:id="0">
    <w:p w14:paraId="2E77F9BB" w14:textId="77777777" w:rsidR="00D568B8" w:rsidRDefault="00D5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9CEAC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4E3A6B29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672EE" w14:textId="77777777" w:rsidR="00D568B8" w:rsidRDefault="00D568B8">
      <w:r>
        <w:separator/>
      </w:r>
    </w:p>
  </w:footnote>
  <w:footnote w:type="continuationSeparator" w:id="0">
    <w:p w14:paraId="51646F13" w14:textId="77777777" w:rsidR="00D568B8" w:rsidRDefault="00D56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3F4"/>
    <w:multiLevelType w:val="hybridMultilevel"/>
    <w:tmpl w:val="576E757E"/>
    <w:lvl w:ilvl="0" w:tplc="0248DD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E88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BC81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7A07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847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9C5EB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ED5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1C53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ADA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54F6FBE"/>
    <w:multiLevelType w:val="hybridMultilevel"/>
    <w:tmpl w:val="3DE874F4"/>
    <w:lvl w:ilvl="0" w:tplc="4420EE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296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DE9F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21D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B48B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0EC6D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292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BC6F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E85B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C7271"/>
    <w:multiLevelType w:val="hybridMultilevel"/>
    <w:tmpl w:val="7284AA74"/>
    <w:lvl w:ilvl="0" w:tplc="590A6268">
      <w:start w:val="1"/>
      <w:numFmt w:val="bullet"/>
      <w:lvlText w:val=""/>
      <w:lvlJc w:val="left"/>
      <w:pPr>
        <w:ind w:left="4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5" w:hanging="480"/>
      </w:pPr>
      <w:rPr>
        <w:rFonts w:ascii="Wingdings" w:hAnsi="Wingdings" w:hint="default"/>
      </w:rPr>
    </w:lvl>
  </w:abstractNum>
  <w:abstractNum w:abstractNumId="6" w15:restartNumberingAfterBreak="0">
    <w:nsid w:val="34432099"/>
    <w:multiLevelType w:val="hybridMultilevel"/>
    <w:tmpl w:val="91A4CF02"/>
    <w:lvl w:ilvl="0" w:tplc="A12CAB4C">
      <w:start w:val="1"/>
      <w:numFmt w:val="decimal"/>
      <w:lvlText w:val="%1."/>
      <w:lvlJc w:val="left"/>
      <w:pPr>
        <w:ind w:left="4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BFA7612"/>
    <w:multiLevelType w:val="hybridMultilevel"/>
    <w:tmpl w:val="D3FAAC4C"/>
    <w:lvl w:ilvl="0" w:tplc="71DC67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3476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AA08B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C8AF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86C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E8EA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382C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03D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E8F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05C40"/>
    <w:multiLevelType w:val="hybridMultilevel"/>
    <w:tmpl w:val="AFF6FB5E"/>
    <w:lvl w:ilvl="0" w:tplc="590A6268">
      <w:start w:val="1"/>
      <w:numFmt w:val="bullet"/>
      <w:lvlText w:val=""/>
      <w:lvlJc w:val="left"/>
      <w:pPr>
        <w:ind w:left="9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7529C1"/>
    <w:multiLevelType w:val="hybridMultilevel"/>
    <w:tmpl w:val="2DEE51DE"/>
    <w:lvl w:ilvl="0" w:tplc="3B0468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200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091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AB6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6D0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C2C7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488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7C70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00888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5409391">
    <w:abstractNumId w:val="2"/>
  </w:num>
  <w:num w:numId="2" w16cid:durableId="2036618728">
    <w:abstractNumId w:val="3"/>
  </w:num>
  <w:num w:numId="3" w16cid:durableId="526062612">
    <w:abstractNumId w:val="1"/>
  </w:num>
  <w:num w:numId="4" w16cid:durableId="909077244">
    <w:abstractNumId w:val="2"/>
  </w:num>
  <w:num w:numId="5" w16cid:durableId="62341263">
    <w:abstractNumId w:val="2"/>
  </w:num>
  <w:num w:numId="6" w16cid:durableId="498932227">
    <w:abstractNumId w:val="2"/>
  </w:num>
  <w:num w:numId="7" w16cid:durableId="11617844">
    <w:abstractNumId w:val="2"/>
  </w:num>
  <w:num w:numId="8" w16cid:durableId="1051077439">
    <w:abstractNumId w:val="2"/>
  </w:num>
  <w:num w:numId="9" w16cid:durableId="683750062">
    <w:abstractNumId w:val="2"/>
  </w:num>
  <w:num w:numId="10" w16cid:durableId="443039259">
    <w:abstractNumId w:val="2"/>
  </w:num>
  <w:num w:numId="11" w16cid:durableId="1749814246">
    <w:abstractNumId w:val="2"/>
  </w:num>
  <w:num w:numId="12" w16cid:durableId="1421173399">
    <w:abstractNumId w:val="2"/>
  </w:num>
  <w:num w:numId="13" w16cid:durableId="312569923">
    <w:abstractNumId w:val="2"/>
  </w:num>
  <w:num w:numId="14" w16cid:durableId="1420641775">
    <w:abstractNumId w:val="2"/>
  </w:num>
  <w:num w:numId="15" w16cid:durableId="120536060">
    <w:abstractNumId w:val="2"/>
  </w:num>
  <w:num w:numId="16" w16cid:durableId="767652240">
    <w:abstractNumId w:val="2"/>
  </w:num>
  <w:num w:numId="17" w16cid:durableId="1782921641">
    <w:abstractNumId w:val="2"/>
  </w:num>
  <w:num w:numId="18" w16cid:durableId="1721248467">
    <w:abstractNumId w:val="3"/>
  </w:num>
  <w:num w:numId="19" w16cid:durableId="666129842">
    <w:abstractNumId w:val="3"/>
    <w:lvlOverride w:ilvl="0">
      <w:startOverride w:val="1"/>
    </w:lvlOverride>
  </w:num>
  <w:num w:numId="20" w16cid:durableId="1410617615">
    <w:abstractNumId w:val="2"/>
  </w:num>
  <w:num w:numId="21" w16cid:durableId="470942880">
    <w:abstractNumId w:val="3"/>
  </w:num>
  <w:num w:numId="22" w16cid:durableId="1384325639">
    <w:abstractNumId w:val="9"/>
  </w:num>
  <w:num w:numId="23" w16cid:durableId="164786786">
    <w:abstractNumId w:val="7"/>
  </w:num>
  <w:num w:numId="24" w16cid:durableId="604459728">
    <w:abstractNumId w:val="12"/>
  </w:num>
  <w:num w:numId="25" w16cid:durableId="1085111918">
    <w:abstractNumId w:val="2"/>
  </w:num>
  <w:num w:numId="26" w16cid:durableId="4693711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47215276">
    <w:abstractNumId w:val="2"/>
  </w:num>
  <w:num w:numId="28" w16cid:durableId="1804692227">
    <w:abstractNumId w:val="13"/>
  </w:num>
  <w:num w:numId="29" w16cid:durableId="985627786">
    <w:abstractNumId w:val="13"/>
  </w:num>
  <w:num w:numId="30" w16cid:durableId="951206569">
    <w:abstractNumId w:val="8"/>
  </w:num>
  <w:num w:numId="31" w16cid:durableId="2082363797">
    <w:abstractNumId w:val="8"/>
  </w:num>
  <w:num w:numId="32" w16cid:durableId="2025747602">
    <w:abstractNumId w:val="2"/>
  </w:num>
  <w:num w:numId="33" w16cid:durableId="1338539542">
    <w:abstractNumId w:val="2"/>
  </w:num>
  <w:num w:numId="34" w16cid:durableId="1837842069">
    <w:abstractNumId w:val="2"/>
  </w:num>
  <w:num w:numId="35" w16cid:durableId="1113209975">
    <w:abstractNumId w:val="6"/>
  </w:num>
  <w:num w:numId="36" w16cid:durableId="2113234399">
    <w:abstractNumId w:val="10"/>
  </w:num>
  <w:num w:numId="37" w16cid:durableId="988561972">
    <w:abstractNumId w:val="4"/>
  </w:num>
  <w:num w:numId="38" w16cid:durableId="1798526422">
    <w:abstractNumId w:val="0"/>
  </w:num>
  <w:num w:numId="39" w16cid:durableId="1894924614">
    <w:abstractNumId w:val="11"/>
  </w:num>
  <w:num w:numId="40" w16cid:durableId="157428383">
    <w:abstractNumId w:val="14"/>
  </w:num>
  <w:num w:numId="41" w16cid:durableId="512913884">
    <w:abstractNumId w:val="5"/>
  </w:num>
  <w:num w:numId="42" w16cid:durableId="167329369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39E8"/>
    <w:rsid w:val="00006961"/>
    <w:rsid w:val="000112BF"/>
    <w:rsid w:val="00012233"/>
    <w:rsid w:val="000135C9"/>
    <w:rsid w:val="00017318"/>
    <w:rsid w:val="000246F7"/>
    <w:rsid w:val="0003114D"/>
    <w:rsid w:val="000350B0"/>
    <w:rsid w:val="00036D76"/>
    <w:rsid w:val="00050778"/>
    <w:rsid w:val="000512D1"/>
    <w:rsid w:val="00057F32"/>
    <w:rsid w:val="00057F34"/>
    <w:rsid w:val="00062A25"/>
    <w:rsid w:val="00073248"/>
    <w:rsid w:val="000737F1"/>
    <w:rsid w:val="00073CB5"/>
    <w:rsid w:val="0007425C"/>
    <w:rsid w:val="00077553"/>
    <w:rsid w:val="00077CB8"/>
    <w:rsid w:val="00080040"/>
    <w:rsid w:val="000851A2"/>
    <w:rsid w:val="0008772B"/>
    <w:rsid w:val="0009352E"/>
    <w:rsid w:val="00096B96"/>
    <w:rsid w:val="00097136"/>
    <w:rsid w:val="000A2F3F"/>
    <w:rsid w:val="000B0B4A"/>
    <w:rsid w:val="000B279A"/>
    <w:rsid w:val="000B61D2"/>
    <w:rsid w:val="000B70A7"/>
    <w:rsid w:val="000B7F8F"/>
    <w:rsid w:val="000C495F"/>
    <w:rsid w:val="000E6431"/>
    <w:rsid w:val="000F0D35"/>
    <w:rsid w:val="000F21A5"/>
    <w:rsid w:val="00102B9F"/>
    <w:rsid w:val="00111CC9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64851"/>
    <w:rsid w:val="001706B9"/>
    <w:rsid w:val="00174297"/>
    <w:rsid w:val="0017646A"/>
    <w:rsid w:val="001817B3"/>
    <w:rsid w:val="00183014"/>
    <w:rsid w:val="001959C2"/>
    <w:rsid w:val="001A0A31"/>
    <w:rsid w:val="001A7968"/>
    <w:rsid w:val="001B3483"/>
    <w:rsid w:val="001B3C1E"/>
    <w:rsid w:val="001B4494"/>
    <w:rsid w:val="001B48EB"/>
    <w:rsid w:val="001C0D8B"/>
    <w:rsid w:val="001C0DA8"/>
    <w:rsid w:val="001D35E5"/>
    <w:rsid w:val="001E0D8A"/>
    <w:rsid w:val="001E67BA"/>
    <w:rsid w:val="001E74C2"/>
    <w:rsid w:val="001E7C1C"/>
    <w:rsid w:val="001F50EE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32353"/>
    <w:rsid w:val="002360B9"/>
    <w:rsid w:val="002421B5"/>
    <w:rsid w:val="00245841"/>
    <w:rsid w:val="0025106C"/>
    <w:rsid w:val="00252BC4"/>
    <w:rsid w:val="00254014"/>
    <w:rsid w:val="00255EAC"/>
    <w:rsid w:val="00260BCC"/>
    <w:rsid w:val="0026263E"/>
    <w:rsid w:val="0026504D"/>
    <w:rsid w:val="00273A2F"/>
    <w:rsid w:val="00280986"/>
    <w:rsid w:val="00281ECE"/>
    <w:rsid w:val="002831C7"/>
    <w:rsid w:val="002840C6"/>
    <w:rsid w:val="00286B1B"/>
    <w:rsid w:val="00290E4D"/>
    <w:rsid w:val="00295174"/>
    <w:rsid w:val="00296172"/>
    <w:rsid w:val="00296B92"/>
    <w:rsid w:val="002A2C22"/>
    <w:rsid w:val="002A6920"/>
    <w:rsid w:val="002B02EB"/>
    <w:rsid w:val="002C0602"/>
    <w:rsid w:val="002D5C16"/>
    <w:rsid w:val="002E53B4"/>
    <w:rsid w:val="002E608C"/>
    <w:rsid w:val="002F3DFF"/>
    <w:rsid w:val="002F5CC8"/>
    <w:rsid w:val="002F5E05"/>
    <w:rsid w:val="00301C07"/>
    <w:rsid w:val="00317053"/>
    <w:rsid w:val="0032109C"/>
    <w:rsid w:val="00322B45"/>
    <w:rsid w:val="00323809"/>
    <w:rsid w:val="00323D41"/>
    <w:rsid w:val="00325414"/>
    <w:rsid w:val="003302F1"/>
    <w:rsid w:val="0033605A"/>
    <w:rsid w:val="0034470E"/>
    <w:rsid w:val="003448BC"/>
    <w:rsid w:val="003523E5"/>
    <w:rsid w:val="00352DB0"/>
    <w:rsid w:val="00354D06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22B4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1EB4"/>
    <w:rsid w:val="003D45BF"/>
    <w:rsid w:val="003D508A"/>
    <w:rsid w:val="003D537F"/>
    <w:rsid w:val="003D7B75"/>
    <w:rsid w:val="003E0208"/>
    <w:rsid w:val="003E4B57"/>
    <w:rsid w:val="003F27E1"/>
    <w:rsid w:val="003F3D7D"/>
    <w:rsid w:val="003F42D2"/>
    <w:rsid w:val="003F437A"/>
    <w:rsid w:val="003F5C2B"/>
    <w:rsid w:val="004023E9"/>
    <w:rsid w:val="00402D3D"/>
    <w:rsid w:val="00413F83"/>
    <w:rsid w:val="0041490C"/>
    <w:rsid w:val="00416191"/>
    <w:rsid w:val="00416721"/>
    <w:rsid w:val="00421EF0"/>
    <w:rsid w:val="004224FA"/>
    <w:rsid w:val="00423D07"/>
    <w:rsid w:val="004255DB"/>
    <w:rsid w:val="0042685A"/>
    <w:rsid w:val="00431530"/>
    <w:rsid w:val="00435928"/>
    <w:rsid w:val="0044346F"/>
    <w:rsid w:val="00451E78"/>
    <w:rsid w:val="00464F44"/>
    <w:rsid w:val="0046520A"/>
    <w:rsid w:val="004672AB"/>
    <w:rsid w:val="004714FE"/>
    <w:rsid w:val="00485CDE"/>
    <w:rsid w:val="00487608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5274"/>
    <w:rsid w:val="004D6310"/>
    <w:rsid w:val="004E0062"/>
    <w:rsid w:val="004E05A1"/>
    <w:rsid w:val="004F5E57"/>
    <w:rsid w:val="004F6710"/>
    <w:rsid w:val="004F6F1D"/>
    <w:rsid w:val="004F7091"/>
    <w:rsid w:val="00502849"/>
    <w:rsid w:val="00504334"/>
    <w:rsid w:val="005104D7"/>
    <w:rsid w:val="00510B9E"/>
    <w:rsid w:val="00531D2C"/>
    <w:rsid w:val="00536BC2"/>
    <w:rsid w:val="005418BB"/>
    <w:rsid w:val="005425E1"/>
    <w:rsid w:val="005427C5"/>
    <w:rsid w:val="00542CF6"/>
    <w:rsid w:val="00546F53"/>
    <w:rsid w:val="00553C03"/>
    <w:rsid w:val="00560C75"/>
    <w:rsid w:val="00563692"/>
    <w:rsid w:val="00571349"/>
    <w:rsid w:val="00576984"/>
    <w:rsid w:val="005908B8"/>
    <w:rsid w:val="0059512E"/>
    <w:rsid w:val="005A6DD2"/>
    <w:rsid w:val="005A7E07"/>
    <w:rsid w:val="005C385D"/>
    <w:rsid w:val="005D0B13"/>
    <w:rsid w:val="005D3B20"/>
    <w:rsid w:val="005E5C68"/>
    <w:rsid w:val="005E65C0"/>
    <w:rsid w:val="005F0390"/>
    <w:rsid w:val="005F54CA"/>
    <w:rsid w:val="005F6AEA"/>
    <w:rsid w:val="006056BF"/>
    <w:rsid w:val="00612023"/>
    <w:rsid w:val="00614190"/>
    <w:rsid w:val="00622A99"/>
    <w:rsid w:val="00622E67"/>
    <w:rsid w:val="00623E73"/>
    <w:rsid w:val="00626EDC"/>
    <w:rsid w:val="006379C1"/>
    <w:rsid w:val="006470EC"/>
    <w:rsid w:val="0065598E"/>
    <w:rsid w:val="00655AF2"/>
    <w:rsid w:val="006568BE"/>
    <w:rsid w:val="006571A7"/>
    <w:rsid w:val="0066025D"/>
    <w:rsid w:val="006773EC"/>
    <w:rsid w:val="00680504"/>
    <w:rsid w:val="00681CD9"/>
    <w:rsid w:val="00683E30"/>
    <w:rsid w:val="00687024"/>
    <w:rsid w:val="00696415"/>
    <w:rsid w:val="006A1FBF"/>
    <w:rsid w:val="006B341F"/>
    <w:rsid w:val="006D3691"/>
    <w:rsid w:val="006E2DCE"/>
    <w:rsid w:val="006E6A40"/>
    <w:rsid w:val="006F3563"/>
    <w:rsid w:val="006F42B9"/>
    <w:rsid w:val="006F6103"/>
    <w:rsid w:val="00704E00"/>
    <w:rsid w:val="007101DD"/>
    <w:rsid w:val="007209E7"/>
    <w:rsid w:val="00726182"/>
    <w:rsid w:val="00732329"/>
    <w:rsid w:val="007337CA"/>
    <w:rsid w:val="00734CE4"/>
    <w:rsid w:val="00735123"/>
    <w:rsid w:val="00741837"/>
    <w:rsid w:val="00744D82"/>
    <w:rsid w:val="007453E6"/>
    <w:rsid w:val="0075243E"/>
    <w:rsid w:val="00755AFE"/>
    <w:rsid w:val="007666F5"/>
    <w:rsid w:val="00770DF7"/>
    <w:rsid w:val="0077309D"/>
    <w:rsid w:val="007774EE"/>
    <w:rsid w:val="00781822"/>
    <w:rsid w:val="00783F21"/>
    <w:rsid w:val="00787159"/>
    <w:rsid w:val="00791668"/>
    <w:rsid w:val="00791AA1"/>
    <w:rsid w:val="007A09A3"/>
    <w:rsid w:val="007A3793"/>
    <w:rsid w:val="007C1BA2"/>
    <w:rsid w:val="007C5BEE"/>
    <w:rsid w:val="007C6943"/>
    <w:rsid w:val="007D20E9"/>
    <w:rsid w:val="007D72F0"/>
    <w:rsid w:val="007D7881"/>
    <w:rsid w:val="007D7E3A"/>
    <w:rsid w:val="007E0E10"/>
    <w:rsid w:val="007E3A2A"/>
    <w:rsid w:val="007E4768"/>
    <w:rsid w:val="007E5BDD"/>
    <w:rsid w:val="007E777B"/>
    <w:rsid w:val="007E7C97"/>
    <w:rsid w:val="007F2070"/>
    <w:rsid w:val="008053F5"/>
    <w:rsid w:val="00810198"/>
    <w:rsid w:val="00814EF2"/>
    <w:rsid w:val="008154EA"/>
    <w:rsid w:val="00815DA8"/>
    <w:rsid w:val="0082194D"/>
    <w:rsid w:val="00826EF5"/>
    <w:rsid w:val="00831693"/>
    <w:rsid w:val="00840104"/>
    <w:rsid w:val="00841FC5"/>
    <w:rsid w:val="008442B1"/>
    <w:rsid w:val="00845709"/>
    <w:rsid w:val="00856A25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C5966"/>
    <w:rsid w:val="008E0085"/>
    <w:rsid w:val="008E2AA6"/>
    <w:rsid w:val="008E311B"/>
    <w:rsid w:val="008E596F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0AF"/>
    <w:rsid w:val="009C2107"/>
    <w:rsid w:val="009C2A84"/>
    <w:rsid w:val="009C5D9E"/>
    <w:rsid w:val="009D2C3E"/>
    <w:rsid w:val="009D5562"/>
    <w:rsid w:val="009E0625"/>
    <w:rsid w:val="009E3034"/>
    <w:rsid w:val="009E549F"/>
    <w:rsid w:val="009F12BE"/>
    <w:rsid w:val="009F24B0"/>
    <w:rsid w:val="009F28A8"/>
    <w:rsid w:val="009F473E"/>
    <w:rsid w:val="009F682A"/>
    <w:rsid w:val="00A022BE"/>
    <w:rsid w:val="00A05AE2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5D9F"/>
    <w:rsid w:val="00A473F5"/>
    <w:rsid w:val="00A51F9D"/>
    <w:rsid w:val="00A5416A"/>
    <w:rsid w:val="00A639F4"/>
    <w:rsid w:val="00A63FAB"/>
    <w:rsid w:val="00A6531E"/>
    <w:rsid w:val="00A81A32"/>
    <w:rsid w:val="00A835BD"/>
    <w:rsid w:val="00A87CC3"/>
    <w:rsid w:val="00A97B15"/>
    <w:rsid w:val="00AA42D5"/>
    <w:rsid w:val="00AA68C1"/>
    <w:rsid w:val="00AB2FAB"/>
    <w:rsid w:val="00AB5C14"/>
    <w:rsid w:val="00AC1EE7"/>
    <w:rsid w:val="00AC333F"/>
    <w:rsid w:val="00AC585C"/>
    <w:rsid w:val="00AD1925"/>
    <w:rsid w:val="00AE067D"/>
    <w:rsid w:val="00AE1257"/>
    <w:rsid w:val="00AE2933"/>
    <w:rsid w:val="00AF1181"/>
    <w:rsid w:val="00AF2F79"/>
    <w:rsid w:val="00AF4653"/>
    <w:rsid w:val="00AF7DB7"/>
    <w:rsid w:val="00B443E4"/>
    <w:rsid w:val="00B45AD8"/>
    <w:rsid w:val="00B563EA"/>
    <w:rsid w:val="00B60E51"/>
    <w:rsid w:val="00B63A54"/>
    <w:rsid w:val="00B6736A"/>
    <w:rsid w:val="00B77D18"/>
    <w:rsid w:val="00B8313A"/>
    <w:rsid w:val="00B83C6B"/>
    <w:rsid w:val="00B93503"/>
    <w:rsid w:val="00B94D0A"/>
    <w:rsid w:val="00BA31E8"/>
    <w:rsid w:val="00BA55E0"/>
    <w:rsid w:val="00BA6BD4"/>
    <w:rsid w:val="00BB2655"/>
    <w:rsid w:val="00BB3752"/>
    <w:rsid w:val="00BB6688"/>
    <w:rsid w:val="00BC26D4"/>
    <w:rsid w:val="00BC64F2"/>
    <w:rsid w:val="00BC7811"/>
    <w:rsid w:val="00BD4303"/>
    <w:rsid w:val="00BD7A95"/>
    <w:rsid w:val="00BD7D5D"/>
    <w:rsid w:val="00BF29B2"/>
    <w:rsid w:val="00BF2A42"/>
    <w:rsid w:val="00C03D8C"/>
    <w:rsid w:val="00C055EC"/>
    <w:rsid w:val="00C10DC9"/>
    <w:rsid w:val="00C12FB3"/>
    <w:rsid w:val="00C1453C"/>
    <w:rsid w:val="00C17341"/>
    <w:rsid w:val="00C24EEF"/>
    <w:rsid w:val="00C25CF6"/>
    <w:rsid w:val="00C26C36"/>
    <w:rsid w:val="00C32768"/>
    <w:rsid w:val="00C3774F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B75BD"/>
    <w:rsid w:val="00CC5B8B"/>
    <w:rsid w:val="00CC6297"/>
    <w:rsid w:val="00CC7690"/>
    <w:rsid w:val="00CD03D5"/>
    <w:rsid w:val="00CD1986"/>
    <w:rsid w:val="00CD7783"/>
    <w:rsid w:val="00CE4D5C"/>
    <w:rsid w:val="00CF05DA"/>
    <w:rsid w:val="00CF58EB"/>
    <w:rsid w:val="00D0106E"/>
    <w:rsid w:val="00D06383"/>
    <w:rsid w:val="00D112ED"/>
    <w:rsid w:val="00D16C0F"/>
    <w:rsid w:val="00D20E85"/>
    <w:rsid w:val="00D24615"/>
    <w:rsid w:val="00D27557"/>
    <w:rsid w:val="00D37842"/>
    <w:rsid w:val="00D42DC2"/>
    <w:rsid w:val="00D52BC9"/>
    <w:rsid w:val="00D530F4"/>
    <w:rsid w:val="00D537E1"/>
    <w:rsid w:val="00D55BB2"/>
    <w:rsid w:val="00D568B8"/>
    <w:rsid w:val="00D6091A"/>
    <w:rsid w:val="00D6695F"/>
    <w:rsid w:val="00D708FB"/>
    <w:rsid w:val="00D713FC"/>
    <w:rsid w:val="00D71404"/>
    <w:rsid w:val="00D742F4"/>
    <w:rsid w:val="00D75644"/>
    <w:rsid w:val="00D76AEE"/>
    <w:rsid w:val="00D81656"/>
    <w:rsid w:val="00D83D87"/>
    <w:rsid w:val="00D852DB"/>
    <w:rsid w:val="00D86A30"/>
    <w:rsid w:val="00D9687C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1547"/>
    <w:rsid w:val="00DD30E9"/>
    <w:rsid w:val="00DD4F47"/>
    <w:rsid w:val="00DD7FBB"/>
    <w:rsid w:val="00DE0B9F"/>
    <w:rsid w:val="00DE2094"/>
    <w:rsid w:val="00DE4238"/>
    <w:rsid w:val="00DE42B9"/>
    <w:rsid w:val="00DE657F"/>
    <w:rsid w:val="00DF1218"/>
    <w:rsid w:val="00DF6462"/>
    <w:rsid w:val="00E02FA0"/>
    <w:rsid w:val="00E036DC"/>
    <w:rsid w:val="00E0634A"/>
    <w:rsid w:val="00E10454"/>
    <w:rsid w:val="00E112E5"/>
    <w:rsid w:val="00E12E74"/>
    <w:rsid w:val="00E14E54"/>
    <w:rsid w:val="00E21CC7"/>
    <w:rsid w:val="00E2317D"/>
    <w:rsid w:val="00E24D9E"/>
    <w:rsid w:val="00E25849"/>
    <w:rsid w:val="00E30BEA"/>
    <w:rsid w:val="00E3197E"/>
    <w:rsid w:val="00E342F8"/>
    <w:rsid w:val="00E351ED"/>
    <w:rsid w:val="00E363B6"/>
    <w:rsid w:val="00E6034B"/>
    <w:rsid w:val="00E6549E"/>
    <w:rsid w:val="00E65EDE"/>
    <w:rsid w:val="00E70F81"/>
    <w:rsid w:val="00E7652A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025FD"/>
    <w:rsid w:val="00F16A14"/>
    <w:rsid w:val="00F231DC"/>
    <w:rsid w:val="00F34D1C"/>
    <w:rsid w:val="00F353F5"/>
    <w:rsid w:val="00F362D7"/>
    <w:rsid w:val="00F37D7B"/>
    <w:rsid w:val="00F5314C"/>
    <w:rsid w:val="00F635DD"/>
    <w:rsid w:val="00F6627B"/>
    <w:rsid w:val="00F734F2"/>
    <w:rsid w:val="00F75052"/>
    <w:rsid w:val="00F764F6"/>
    <w:rsid w:val="00F804D3"/>
    <w:rsid w:val="00F81CD2"/>
    <w:rsid w:val="00F82641"/>
    <w:rsid w:val="00F874BB"/>
    <w:rsid w:val="00F90A08"/>
    <w:rsid w:val="00F90F18"/>
    <w:rsid w:val="00F937E4"/>
    <w:rsid w:val="00F95EE7"/>
    <w:rsid w:val="00FA08C8"/>
    <w:rsid w:val="00FA23CC"/>
    <w:rsid w:val="00FA39E6"/>
    <w:rsid w:val="00FA7BC9"/>
    <w:rsid w:val="00FB378E"/>
    <w:rsid w:val="00FB37F1"/>
    <w:rsid w:val="00FB47C0"/>
    <w:rsid w:val="00FB501B"/>
    <w:rsid w:val="00FB7770"/>
    <w:rsid w:val="00FC56E7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ECF37A"/>
  <w15:docId w15:val="{CE41C8B4-C4BF-4D49-A384-B37C3DD6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Web">
    <w:name w:val="Normal (Web)"/>
    <w:basedOn w:val="a6"/>
    <w:uiPriority w:val="99"/>
    <w:semiHidden/>
    <w:unhideWhenUsed/>
    <w:rsid w:val="00E7652A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8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6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6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32B85-976C-462B-9FDD-A62F4936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17</Pages>
  <Words>1442</Words>
  <Characters>8226</Characters>
  <Application>Microsoft Office Word</Application>
  <DocSecurity>0</DocSecurity>
  <Lines>68</Lines>
  <Paragraphs>19</Paragraphs>
  <ScaleCrop>false</ScaleCrop>
  <Company>cy</Company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王惠元</dc:creator>
  <cp:lastModifiedBy>曾莉雯</cp:lastModifiedBy>
  <cp:revision>2</cp:revision>
  <cp:lastPrinted>2026-07-24T01:01:00Z</cp:lastPrinted>
  <dcterms:created xsi:type="dcterms:W3CDTF">2026-07-28T01:41:00Z</dcterms:created>
  <dcterms:modified xsi:type="dcterms:W3CDTF">2026-07-28T01:41:00Z</dcterms:modified>
</cp:coreProperties>
</file>